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1AAC4" w14:textId="77777777" w:rsidR="00D21644" w:rsidRDefault="00D21644" w:rsidP="00311A0D">
      <w:pPr>
        <w:spacing w:after="0" w:line="240" w:lineRule="auto"/>
        <w:jc w:val="center"/>
        <w:rPr>
          <w:rStyle w:val="Strong"/>
          <w:rFonts w:eastAsiaTheme="majorEastAsia" w:cstheme="minorHAnsi"/>
          <w:sz w:val="24"/>
          <w:shd w:val="clear" w:color="auto" w:fill="FFFFFF"/>
        </w:rPr>
      </w:pPr>
      <w:bookmarkStart w:id="0" w:name="_Hlk529189744"/>
      <w:bookmarkStart w:id="1" w:name="_GoBack"/>
      <w:bookmarkEnd w:id="1"/>
    </w:p>
    <w:p w14:paraId="4910E89C"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28B8867C"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4A0C0668"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4A5EA8EF"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2C83BAE8"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54A62734"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053AD654" w14:textId="77777777" w:rsidR="00D21644" w:rsidRDefault="00D21644" w:rsidP="00311A0D">
      <w:pPr>
        <w:spacing w:after="0" w:line="240" w:lineRule="auto"/>
        <w:jc w:val="center"/>
        <w:rPr>
          <w:rStyle w:val="Strong"/>
          <w:rFonts w:eastAsiaTheme="majorEastAsia" w:cstheme="minorHAnsi"/>
          <w:sz w:val="24"/>
          <w:shd w:val="clear" w:color="auto" w:fill="FFFFFF"/>
        </w:rPr>
      </w:pPr>
    </w:p>
    <w:p w14:paraId="3D3CFF3A" w14:textId="77777777" w:rsidR="00D21644" w:rsidRDefault="00D21644" w:rsidP="00311A0D">
      <w:pPr>
        <w:spacing w:after="0" w:line="240" w:lineRule="auto"/>
        <w:jc w:val="center"/>
        <w:rPr>
          <w:rStyle w:val="Strong"/>
          <w:rFonts w:eastAsiaTheme="majorEastAsia" w:cstheme="minorHAnsi"/>
          <w:sz w:val="24"/>
          <w:shd w:val="clear" w:color="auto" w:fill="FFFFFF"/>
        </w:rPr>
      </w:pPr>
    </w:p>
    <w:tbl>
      <w:tblPr>
        <w:tblStyle w:val="TableGrid"/>
        <w:tblW w:w="0" w:type="auto"/>
        <w:tblLook w:val="04A0" w:firstRow="1" w:lastRow="0" w:firstColumn="1" w:lastColumn="0" w:noHBand="0" w:noVBand="1"/>
      </w:tblPr>
      <w:tblGrid>
        <w:gridCol w:w="4260"/>
        <w:gridCol w:w="4277"/>
      </w:tblGrid>
      <w:tr w:rsidR="007C1850" w:rsidRPr="00010C40" w14:paraId="33162BD7" w14:textId="77777777" w:rsidTr="00AB3C00">
        <w:tc>
          <w:tcPr>
            <w:tcW w:w="4508" w:type="dxa"/>
            <w:tcBorders>
              <w:top w:val="single" w:sz="18" w:space="0" w:color="auto"/>
              <w:bottom w:val="single" w:sz="8" w:space="0" w:color="auto"/>
              <w:right w:val="nil"/>
            </w:tcBorders>
            <w:hideMark/>
          </w:tcPr>
          <w:bookmarkEnd w:id="0"/>
          <w:p w14:paraId="68181C13" w14:textId="77777777" w:rsidR="007C1850" w:rsidRPr="00010C40" w:rsidRDefault="007C1850" w:rsidP="00AB3C00">
            <w:pPr>
              <w:pStyle w:val="RCPITableLine"/>
              <w:spacing w:line="256" w:lineRule="auto"/>
              <w:rPr>
                <w:rFonts w:asciiTheme="minorHAnsi" w:hAnsiTheme="minorHAnsi" w:cstheme="minorHAnsi"/>
                <w:b/>
                <w:bCs/>
                <w:szCs w:val="22"/>
              </w:rPr>
            </w:pPr>
            <w:r w:rsidRPr="00010C40">
              <w:rPr>
                <w:rFonts w:asciiTheme="minorHAnsi" w:hAnsiTheme="minorHAnsi" w:cstheme="minorHAnsi"/>
                <w:b/>
                <w:bCs/>
                <w:szCs w:val="22"/>
              </w:rPr>
              <w:t>Policy Title</w:t>
            </w:r>
          </w:p>
        </w:tc>
        <w:tc>
          <w:tcPr>
            <w:tcW w:w="4508" w:type="dxa"/>
            <w:tcBorders>
              <w:top w:val="single" w:sz="18" w:space="0" w:color="auto"/>
              <w:left w:val="nil"/>
              <w:bottom w:val="single" w:sz="8" w:space="0" w:color="auto"/>
            </w:tcBorders>
            <w:hideMark/>
          </w:tcPr>
          <w:p w14:paraId="7FF9F418" w14:textId="4A631661" w:rsidR="007C1850" w:rsidRPr="00010C40" w:rsidRDefault="00681224" w:rsidP="00AB3C00">
            <w:pPr>
              <w:pStyle w:val="RCPITableLine"/>
              <w:spacing w:line="256" w:lineRule="auto"/>
              <w:rPr>
                <w:rFonts w:asciiTheme="minorHAnsi" w:hAnsiTheme="minorHAnsi" w:cstheme="minorHAnsi"/>
                <w:b/>
                <w:szCs w:val="22"/>
              </w:rPr>
            </w:pPr>
            <w:r>
              <w:rPr>
                <w:rFonts w:asciiTheme="minorHAnsi" w:hAnsiTheme="minorHAnsi" w:cstheme="minorHAnsi"/>
                <w:b/>
                <w:color w:val="4472C4" w:themeColor="accent1"/>
                <w:szCs w:val="22"/>
              </w:rPr>
              <w:t>Appeal</w:t>
            </w:r>
            <w:r w:rsidR="007C1850">
              <w:rPr>
                <w:rFonts w:asciiTheme="minorHAnsi" w:hAnsiTheme="minorHAnsi" w:cstheme="minorHAnsi"/>
                <w:b/>
                <w:color w:val="4472C4" w:themeColor="accent1"/>
                <w:szCs w:val="22"/>
              </w:rPr>
              <w:t xml:space="preserve"> Policy: </w:t>
            </w:r>
            <w:r>
              <w:rPr>
                <w:rFonts w:asciiTheme="minorHAnsi" w:hAnsiTheme="minorHAnsi" w:cstheme="minorHAnsi"/>
                <w:b/>
                <w:color w:val="4472C4" w:themeColor="accent1"/>
                <w:szCs w:val="22"/>
              </w:rPr>
              <w:t>Recruitment and Selection</w:t>
            </w:r>
          </w:p>
        </w:tc>
      </w:tr>
      <w:tr w:rsidR="007C1850" w:rsidRPr="00010C40" w14:paraId="7A07C804" w14:textId="77777777" w:rsidTr="00AB3C00">
        <w:tc>
          <w:tcPr>
            <w:tcW w:w="4508" w:type="dxa"/>
            <w:tcBorders>
              <w:top w:val="single" w:sz="8" w:space="0" w:color="auto"/>
              <w:bottom w:val="single" w:sz="8" w:space="0" w:color="auto"/>
              <w:right w:val="nil"/>
            </w:tcBorders>
            <w:hideMark/>
          </w:tcPr>
          <w:p w14:paraId="749C98F7" w14:textId="77777777" w:rsidR="007C1850" w:rsidRPr="00010C40" w:rsidRDefault="007C1850" w:rsidP="00AB3C00">
            <w:pPr>
              <w:pStyle w:val="RCPITableLine"/>
              <w:spacing w:line="256" w:lineRule="auto"/>
              <w:rPr>
                <w:rFonts w:asciiTheme="minorHAnsi" w:hAnsiTheme="minorHAnsi" w:cstheme="minorHAnsi"/>
                <w:b/>
                <w:bCs/>
                <w:szCs w:val="22"/>
              </w:rPr>
            </w:pPr>
            <w:r w:rsidRPr="00010C40">
              <w:rPr>
                <w:rFonts w:asciiTheme="minorHAnsi" w:hAnsiTheme="minorHAnsi" w:cstheme="minorHAnsi"/>
                <w:b/>
                <w:bCs/>
                <w:szCs w:val="22"/>
              </w:rPr>
              <w:t>Approvers</w:t>
            </w:r>
          </w:p>
        </w:tc>
        <w:tc>
          <w:tcPr>
            <w:tcW w:w="4508" w:type="dxa"/>
            <w:tcBorders>
              <w:top w:val="single" w:sz="8" w:space="0" w:color="auto"/>
              <w:left w:val="nil"/>
              <w:bottom w:val="single" w:sz="8" w:space="0" w:color="auto"/>
            </w:tcBorders>
            <w:hideMark/>
          </w:tcPr>
          <w:p w14:paraId="36A52EF9" w14:textId="77777777" w:rsidR="007C1850" w:rsidRPr="00010C40" w:rsidRDefault="007C1850" w:rsidP="00AB3C00">
            <w:pPr>
              <w:pStyle w:val="RCPITableLine"/>
              <w:spacing w:line="256" w:lineRule="auto"/>
              <w:rPr>
                <w:rFonts w:asciiTheme="minorHAnsi" w:hAnsiTheme="minorHAnsi" w:cstheme="minorHAnsi"/>
                <w:szCs w:val="22"/>
              </w:rPr>
            </w:pPr>
            <w:r w:rsidRPr="00010C40">
              <w:rPr>
                <w:rFonts w:asciiTheme="minorHAnsi" w:hAnsiTheme="minorHAnsi" w:cstheme="minorHAnsi"/>
                <w:szCs w:val="22"/>
              </w:rPr>
              <w:t xml:space="preserve">SMG, Executive Board </w:t>
            </w:r>
          </w:p>
        </w:tc>
      </w:tr>
      <w:tr w:rsidR="007C1850" w:rsidRPr="00010C40" w14:paraId="21A43B22" w14:textId="77777777" w:rsidTr="00AB3C00">
        <w:tc>
          <w:tcPr>
            <w:tcW w:w="4508" w:type="dxa"/>
            <w:tcBorders>
              <w:top w:val="single" w:sz="8" w:space="0" w:color="auto"/>
              <w:bottom w:val="single" w:sz="8" w:space="0" w:color="auto"/>
              <w:right w:val="nil"/>
            </w:tcBorders>
            <w:hideMark/>
          </w:tcPr>
          <w:p w14:paraId="17913F30" w14:textId="77777777" w:rsidR="007C1850" w:rsidRPr="00010C40" w:rsidRDefault="007C1850" w:rsidP="00AB3C00">
            <w:pPr>
              <w:pStyle w:val="RCPITableLine"/>
              <w:spacing w:line="256" w:lineRule="auto"/>
              <w:rPr>
                <w:rFonts w:asciiTheme="minorHAnsi" w:hAnsiTheme="minorHAnsi" w:cstheme="minorHAnsi"/>
                <w:b/>
                <w:bCs/>
                <w:szCs w:val="22"/>
              </w:rPr>
            </w:pPr>
            <w:r w:rsidRPr="00010C40">
              <w:rPr>
                <w:rFonts w:asciiTheme="minorHAnsi" w:hAnsiTheme="minorHAnsi" w:cstheme="minorHAnsi"/>
                <w:b/>
                <w:bCs/>
                <w:szCs w:val="22"/>
              </w:rPr>
              <w:t>Author(s)</w:t>
            </w:r>
          </w:p>
        </w:tc>
        <w:tc>
          <w:tcPr>
            <w:tcW w:w="4508" w:type="dxa"/>
            <w:tcBorders>
              <w:top w:val="single" w:sz="8" w:space="0" w:color="auto"/>
              <w:left w:val="nil"/>
              <w:bottom w:val="single" w:sz="8" w:space="0" w:color="auto"/>
            </w:tcBorders>
            <w:hideMark/>
          </w:tcPr>
          <w:p w14:paraId="3A31C01F" w14:textId="77777777" w:rsidR="007C1850" w:rsidRPr="00010C40" w:rsidRDefault="007C1850" w:rsidP="00AB3C00">
            <w:pPr>
              <w:pStyle w:val="RCPITableLine"/>
              <w:spacing w:line="256" w:lineRule="auto"/>
              <w:rPr>
                <w:rFonts w:asciiTheme="minorHAnsi" w:hAnsiTheme="minorHAnsi" w:cstheme="minorHAnsi"/>
                <w:szCs w:val="22"/>
              </w:rPr>
            </w:pPr>
            <w:r>
              <w:rPr>
                <w:rFonts w:asciiTheme="minorHAnsi" w:hAnsiTheme="minorHAnsi" w:cstheme="minorHAnsi"/>
                <w:szCs w:val="22"/>
              </w:rPr>
              <w:t>Training and Faculties Office</w:t>
            </w:r>
          </w:p>
        </w:tc>
      </w:tr>
      <w:tr w:rsidR="007C1850" w:rsidRPr="00010C40" w14:paraId="5B502C5C" w14:textId="77777777" w:rsidTr="00AB3C00">
        <w:tc>
          <w:tcPr>
            <w:tcW w:w="4508" w:type="dxa"/>
            <w:tcBorders>
              <w:top w:val="single" w:sz="8" w:space="0" w:color="auto"/>
              <w:right w:val="nil"/>
            </w:tcBorders>
          </w:tcPr>
          <w:p w14:paraId="347D40F9" w14:textId="77777777" w:rsidR="007C1850" w:rsidRPr="00010C40" w:rsidRDefault="007C1850" w:rsidP="00AB3C00">
            <w:pPr>
              <w:pStyle w:val="RCPITableLine"/>
              <w:spacing w:line="256" w:lineRule="auto"/>
              <w:rPr>
                <w:rFonts w:asciiTheme="minorHAnsi" w:hAnsiTheme="minorHAnsi" w:cstheme="minorHAnsi"/>
                <w:b/>
                <w:bCs/>
                <w:szCs w:val="22"/>
              </w:rPr>
            </w:pPr>
            <w:r>
              <w:rPr>
                <w:rFonts w:asciiTheme="minorHAnsi" w:hAnsiTheme="minorHAnsi" w:cstheme="minorHAnsi"/>
                <w:b/>
                <w:bCs/>
                <w:szCs w:val="22"/>
              </w:rPr>
              <w:t>Applies to</w:t>
            </w:r>
          </w:p>
        </w:tc>
        <w:tc>
          <w:tcPr>
            <w:tcW w:w="4508" w:type="dxa"/>
            <w:tcBorders>
              <w:top w:val="single" w:sz="8" w:space="0" w:color="auto"/>
              <w:left w:val="nil"/>
            </w:tcBorders>
          </w:tcPr>
          <w:p w14:paraId="44325E15" w14:textId="114757E7" w:rsidR="007C1850" w:rsidRPr="00010C40" w:rsidRDefault="00AF47EB" w:rsidP="00AB3C00">
            <w:pPr>
              <w:pStyle w:val="RCPITableLine"/>
              <w:spacing w:line="256" w:lineRule="auto"/>
              <w:rPr>
                <w:rFonts w:asciiTheme="minorHAnsi" w:hAnsiTheme="minorHAnsi" w:cstheme="minorHAnsi"/>
                <w:szCs w:val="22"/>
              </w:rPr>
            </w:pPr>
            <w:r>
              <w:rPr>
                <w:rFonts w:asciiTheme="minorHAnsi" w:hAnsiTheme="minorHAnsi" w:cstheme="minorHAnsi"/>
                <w:szCs w:val="22"/>
              </w:rPr>
              <w:t xml:space="preserve">Applicants to RCPI Postgraduate Training Programmes </w:t>
            </w:r>
            <w:r w:rsidR="007C1850">
              <w:rPr>
                <w:rFonts w:asciiTheme="minorHAnsi" w:hAnsiTheme="minorHAnsi" w:cstheme="minorHAnsi"/>
                <w:szCs w:val="22"/>
              </w:rPr>
              <w:t xml:space="preserve"> </w:t>
            </w:r>
          </w:p>
        </w:tc>
      </w:tr>
      <w:tr w:rsidR="007C1850" w14:paraId="6D588999" w14:textId="77777777" w:rsidTr="00AB3C00">
        <w:tc>
          <w:tcPr>
            <w:tcW w:w="4508" w:type="dxa"/>
            <w:tcBorders>
              <w:bottom w:val="single" w:sz="18" w:space="0" w:color="auto"/>
              <w:right w:val="nil"/>
            </w:tcBorders>
          </w:tcPr>
          <w:p w14:paraId="2DC2B25E" w14:textId="77777777" w:rsidR="007C1850" w:rsidRDefault="007C1850" w:rsidP="00AB3C00">
            <w:pPr>
              <w:pStyle w:val="RCPITableLine"/>
              <w:spacing w:line="256" w:lineRule="auto"/>
              <w:rPr>
                <w:rFonts w:asciiTheme="minorHAnsi" w:hAnsiTheme="minorHAnsi" w:cstheme="minorHAnsi"/>
                <w:b/>
                <w:bCs/>
                <w:szCs w:val="22"/>
              </w:rPr>
            </w:pPr>
            <w:r>
              <w:rPr>
                <w:rFonts w:asciiTheme="minorHAnsi" w:hAnsiTheme="minorHAnsi" w:cstheme="minorHAnsi"/>
                <w:b/>
                <w:bCs/>
                <w:szCs w:val="22"/>
              </w:rPr>
              <w:t>Policy Number</w:t>
            </w:r>
          </w:p>
        </w:tc>
        <w:tc>
          <w:tcPr>
            <w:tcW w:w="4508" w:type="dxa"/>
            <w:tcBorders>
              <w:left w:val="nil"/>
              <w:bottom w:val="single" w:sz="18" w:space="0" w:color="auto"/>
            </w:tcBorders>
          </w:tcPr>
          <w:p w14:paraId="21419E09" w14:textId="1C9EA970" w:rsidR="007C1850" w:rsidRDefault="004940B0" w:rsidP="00AB3C00">
            <w:pPr>
              <w:pStyle w:val="RCPITableLine"/>
              <w:spacing w:line="256" w:lineRule="auto"/>
              <w:rPr>
                <w:rFonts w:asciiTheme="minorHAnsi" w:hAnsiTheme="minorHAnsi" w:cstheme="minorHAnsi"/>
                <w:szCs w:val="22"/>
              </w:rPr>
            </w:pPr>
            <w:r>
              <w:rPr>
                <w:rFonts w:asciiTheme="minorHAnsi" w:hAnsiTheme="minorHAnsi" w:cstheme="minorHAnsi"/>
                <w:szCs w:val="22"/>
              </w:rPr>
              <w:t>PTE</w:t>
            </w:r>
            <w:r w:rsidR="007C1850">
              <w:rPr>
                <w:rFonts w:asciiTheme="minorHAnsi" w:hAnsiTheme="minorHAnsi" w:cstheme="minorHAnsi"/>
                <w:szCs w:val="22"/>
              </w:rPr>
              <w:t>00</w:t>
            </w:r>
            <w:r w:rsidR="00681224">
              <w:rPr>
                <w:rFonts w:asciiTheme="minorHAnsi" w:hAnsiTheme="minorHAnsi" w:cstheme="minorHAnsi"/>
                <w:szCs w:val="22"/>
              </w:rPr>
              <w:t>7</w:t>
            </w:r>
          </w:p>
        </w:tc>
      </w:tr>
    </w:tbl>
    <w:p w14:paraId="78A3939C" w14:textId="77777777" w:rsidR="00311A0D" w:rsidRPr="00311A0D" w:rsidRDefault="00311A0D" w:rsidP="00311A0D">
      <w:pPr>
        <w:spacing w:after="0" w:line="240" w:lineRule="auto"/>
        <w:jc w:val="center"/>
        <w:rPr>
          <w:rFonts w:cstheme="minorHAnsi"/>
          <w:b/>
          <w:bCs/>
          <w:sz w:val="24"/>
        </w:rPr>
      </w:pPr>
    </w:p>
    <w:p w14:paraId="07E81F20" w14:textId="77777777" w:rsidR="00311A0D" w:rsidRDefault="00311A0D" w:rsidP="00311A0D">
      <w:pPr>
        <w:spacing w:after="0" w:line="240" w:lineRule="auto"/>
        <w:jc w:val="both"/>
        <w:rPr>
          <w:rFonts w:cstheme="minorHAnsi"/>
          <w:sz w:val="44"/>
        </w:rPr>
      </w:pPr>
    </w:p>
    <w:p w14:paraId="6EFEB6EF" w14:textId="77777777" w:rsidR="00311A0D" w:rsidRDefault="00311A0D" w:rsidP="00311A0D">
      <w:pPr>
        <w:spacing w:after="0" w:line="240" w:lineRule="auto"/>
        <w:jc w:val="both"/>
        <w:rPr>
          <w:rFonts w:cstheme="minorHAnsi"/>
          <w:sz w:val="44"/>
        </w:rPr>
      </w:pPr>
    </w:p>
    <w:p w14:paraId="3CBCE463" w14:textId="77777777" w:rsidR="00311A0D" w:rsidRDefault="00311A0D" w:rsidP="00311A0D">
      <w:pPr>
        <w:spacing w:after="0" w:line="240" w:lineRule="auto"/>
        <w:jc w:val="both"/>
        <w:rPr>
          <w:rFonts w:cstheme="minorHAnsi"/>
          <w:sz w:val="44"/>
        </w:rPr>
      </w:pPr>
    </w:p>
    <w:p w14:paraId="359283A8" w14:textId="77777777" w:rsidR="00311A0D" w:rsidRDefault="00311A0D" w:rsidP="00311A0D">
      <w:pPr>
        <w:spacing w:after="0" w:line="240" w:lineRule="auto"/>
        <w:jc w:val="both"/>
      </w:pPr>
    </w:p>
    <w:p w14:paraId="50D187C4" w14:textId="77777777" w:rsidR="00311A0D" w:rsidRDefault="00311A0D" w:rsidP="00311A0D">
      <w:pPr>
        <w:spacing w:after="0" w:line="240" w:lineRule="auto"/>
        <w:jc w:val="both"/>
        <w:rPr>
          <w:rFonts w:cstheme="minorHAnsi"/>
          <w:sz w:val="44"/>
        </w:rPr>
      </w:pPr>
    </w:p>
    <w:p w14:paraId="11524BD6" w14:textId="77777777" w:rsidR="00311A0D" w:rsidRDefault="00311A0D" w:rsidP="00311A0D">
      <w:pPr>
        <w:spacing w:after="0" w:line="240" w:lineRule="auto"/>
        <w:jc w:val="both"/>
        <w:rPr>
          <w:rFonts w:cstheme="minorHAnsi"/>
          <w:sz w:val="44"/>
        </w:rPr>
      </w:pPr>
    </w:p>
    <w:p w14:paraId="1D341E38" w14:textId="77777777" w:rsidR="00311A0D" w:rsidRDefault="00311A0D" w:rsidP="00311A0D">
      <w:pPr>
        <w:spacing w:after="0" w:line="240" w:lineRule="auto"/>
        <w:jc w:val="both"/>
        <w:rPr>
          <w:rFonts w:cstheme="minorHAnsi"/>
          <w:sz w:val="44"/>
        </w:rPr>
      </w:pPr>
    </w:p>
    <w:p w14:paraId="73781D23" w14:textId="77777777" w:rsidR="00311A0D" w:rsidRDefault="00311A0D" w:rsidP="00311A0D">
      <w:pPr>
        <w:spacing w:after="0" w:line="240" w:lineRule="auto"/>
        <w:jc w:val="both"/>
        <w:rPr>
          <w:rFonts w:cstheme="minorHAnsi"/>
          <w:sz w:val="44"/>
        </w:rPr>
      </w:pPr>
    </w:p>
    <w:p w14:paraId="6202BCE7" w14:textId="77777777" w:rsidR="00311A0D" w:rsidRDefault="00311A0D" w:rsidP="00311A0D">
      <w:pPr>
        <w:spacing w:after="0" w:line="240" w:lineRule="auto"/>
        <w:jc w:val="both"/>
        <w:rPr>
          <w:rFonts w:cstheme="minorHAnsi"/>
          <w:sz w:val="44"/>
        </w:rPr>
      </w:pPr>
    </w:p>
    <w:p w14:paraId="1E15C70E" w14:textId="77777777" w:rsidR="00311A0D" w:rsidRDefault="00311A0D" w:rsidP="00311A0D">
      <w:pPr>
        <w:spacing w:after="0" w:line="240" w:lineRule="auto"/>
        <w:jc w:val="both"/>
        <w:rPr>
          <w:rFonts w:cstheme="minorHAnsi"/>
          <w:sz w:val="44"/>
        </w:rPr>
      </w:pPr>
    </w:p>
    <w:p w14:paraId="44823575" w14:textId="77777777" w:rsidR="00311A0D" w:rsidRDefault="00311A0D" w:rsidP="00311A0D">
      <w:pPr>
        <w:spacing w:after="0" w:line="240" w:lineRule="auto"/>
        <w:jc w:val="both"/>
        <w:rPr>
          <w:rFonts w:cstheme="minorHAnsi"/>
          <w:sz w:val="44"/>
        </w:rPr>
      </w:pPr>
    </w:p>
    <w:p w14:paraId="5249AD62" w14:textId="77777777" w:rsidR="007C1850" w:rsidRDefault="007C1850" w:rsidP="00311A0D">
      <w:pPr>
        <w:spacing w:after="0" w:line="240" w:lineRule="auto"/>
        <w:jc w:val="both"/>
        <w:rPr>
          <w:rFonts w:cstheme="minorHAnsi"/>
          <w:sz w:val="44"/>
        </w:rPr>
      </w:pPr>
    </w:p>
    <w:p w14:paraId="6F8D674F" w14:textId="77777777" w:rsidR="00311A0D" w:rsidRDefault="00311A0D" w:rsidP="00311A0D">
      <w:pPr>
        <w:spacing w:after="0" w:line="240" w:lineRule="auto"/>
        <w:jc w:val="both"/>
        <w:rPr>
          <w:rFonts w:cstheme="minorHAnsi"/>
          <w:sz w:val="44"/>
        </w:rPr>
      </w:pPr>
    </w:p>
    <w:p w14:paraId="3A3D0F26" w14:textId="77777777" w:rsidR="00AF47EB" w:rsidRDefault="00AF47EB" w:rsidP="00D21644">
      <w:pPr>
        <w:spacing w:after="0" w:line="240" w:lineRule="auto"/>
        <w:jc w:val="both"/>
        <w:outlineLvl w:val="0"/>
        <w:rPr>
          <w:rFonts w:cstheme="minorHAnsi"/>
          <w:b/>
          <w:color w:val="4472C4" w:themeColor="accent1"/>
          <w:sz w:val="28"/>
          <w:szCs w:val="28"/>
        </w:rPr>
      </w:pPr>
      <w:bookmarkStart w:id="2" w:name="_Toc529198273"/>
    </w:p>
    <w:p w14:paraId="2F31C101" w14:textId="77777777" w:rsidR="00AF47EB" w:rsidRDefault="00AF47EB" w:rsidP="00D21644">
      <w:pPr>
        <w:spacing w:after="0" w:line="240" w:lineRule="auto"/>
        <w:jc w:val="both"/>
        <w:outlineLvl w:val="0"/>
        <w:rPr>
          <w:rFonts w:cstheme="minorHAnsi"/>
          <w:b/>
          <w:color w:val="4472C4" w:themeColor="accent1"/>
          <w:sz w:val="28"/>
          <w:szCs w:val="28"/>
        </w:rPr>
      </w:pPr>
    </w:p>
    <w:p w14:paraId="1EC13252" w14:textId="537AF5BA" w:rsidR="00311A0D" w:rsidRPr="00082073" w:rsidRDefault="00311A0D" w:rsidP="00D21644">
      <w:pPr>
        <w:spacing w:after="0" w:line="240" w:lineRule="auto"/>
        <w:jc w:val="both"/>
        <w:outlineLvl w:val="0"/>
        <w:rPr>
          <w:rFonts w:cstheme="minorHAnsi"/>
          <w:b/>
          <w:color w:val="4472C4" w:themeColor="accent1"/>
          <w:sz w:val="28"/>
          <w:szCs w:val="28"/>
        </w:rPr>
      </w:pPr>
      <w:r w:rsidRPr="00082073">
        <w:rPr>
          <w:rFonts w:cstheme="minorHAnsi"/>
          <w:b/>
          <w:color w:val="4472C4" w:themeColor="accent1"/>
          <w:sz w:val="28"/>
          <w:szCs w:val="28"/>
        </w:rPr>
        <w:t>Purpose</w:t>
      </w:r>
      <w:bookmarkEnd w:id="2"/>
    </w:p>
    <w:p w14:paraId="74B42790" w14:textId="7F6E8CD8" w:rsidR="00311A0D" w:rsidRDefault="00311A0D" w:rsidP="00AF47EB">
      <w:pPr>
        <w:spacing w:after="0" w:line="240" w:lineRule="auto"/>
        <w:jc w:val="both"/>
        <w:rPr>
          <w:rFonts w:cstheme="minorHAnsi"/>
          <w:b/>
          <w:sz w:val="36"/>
          <w:szCs w:val="36"/>
        </w:rPr>
      </w:pPr>
    </w:p>
    <w:p w14:paraId="38A1468D" w14:textId="7903FE86" w:rsidR="00AF47EB" w:rsidRDefault="00AF47EB" w:rsidP="00DB5A92">
      <w:pPr>
        <w:pStyle w:val="BodyText"/>
        <w:tabs>
          <w:tab w:val="left" w:pos="840"/>
        </w:tabs>
        <w:spacing w:line="360" w:lineRule="auto"/>
        <w:ind w:left="0" w:right="116"/>
        <w:jc w:val="both"/>
      </w:pPr>
      <w:r>
        <w:t>T</w:t>
      </w:r>
      <w:r>
        <w:rPr>
          <w:spacing w:val="-1"/>
        </w:rPr>
        <w:t>h</w:t>
      </w:r>
      <w:r>
        <w:t>ese</w:t>
      </w:r>
      <w:r>
        <w:rPr>
          <w:spacing w:val="-4"/>
        </w:rPr>
        <w:t xml:space="preserve"> </w:t>
      </w:r>
      <w:r>
        <w:t>Re</w:t>
      </w:r>
      <w:r>
        <w:rPr>
          <w:spacing w:val="-1"/>
        </w:rPr>
        <w:t>gula</w:t>
      </w:r>
      <w:r>
        <w:t>t</w:t>
      </w:r>
      <w:r>
        <w:rPr>
          <w:spacing w:val="-3"/>
        </w:rPr>
        <w:t>i</w:t>
      </w:r>
      <w:r>
        <w:rPr>
          <w:spacing w:val="1"/>
        </w:rPr>
        <w:t>o</w:t>
      </w:r>
      <w:r>
        <w:rPr>
          <w:spacing w:val="-1"/>
        </w:rPr>
        <w:t>n</w:t>
      </w:r>
      <w:r>
        <w:t>s</w:t>
      </w:r>
      <w:r>
        <w:rPr>
          <w:spacing w:val="-5"/>
        </w:rPr>
        <w:t xml:space="preserve"> </w:t>
      </w:r>
      <w:r>
        <w:rPr>
          <w:spacing w:val="-1"/>
        </w:rPr>
        <w:t>appl</w:t>
      </w:r>
      <w:r>
        <w:t>y</w:t>
      </w:r>
      <w:r>
        <w:rPr>
          <w:spacing w:val="-4"/>
        </w:rPr>
        <w:t xml:space="preserve"> </w:t>
      </w:r>
      <w:r>
        <w:t>to</w:t>
      </w:r>
      <w:r>
        <w:rPr>
          <w:spacing w:val="-6"/>
        </w:rPr>
        <w:t xml:space="preserve"> </w:t>
      </w:r>
      <w:r>
        <w:rPr>
          <w:spacing w:val="-1"/>
        </w:rPr>
        <w:t>al</w:t>
      </w:r>
      <w:r>
        <w:t>l</w:t>
      </w:r>
      <w:r>
        <w:rPr>
          <w:spacing w:val="-3"/>
        </w:rPr>
        <w:t xml:space="preserve"> </w:t>
      </w:r>
      <w:r>
        <w:t xml:space="preserve">applicants </w:t>
      </w:r>
      <w:r>
        <w:rPr>
          <w:spacing w:val="-3"/>
        </w:rPr>
        <w:t>f</w:t>
      </w:r>
      <w:r>
        <w:rPr>
          <w:spacing w:val="1"/>
        </w:rPr>
        <w:t>o</w:t>
      </w:r>
      <w:r>
        <w:t>r</w:t>
      </w:r>
      <w:r>
        <w:rPr>
          <w:spacing w:val="-5"/>
        </w:rPr>
        <w:t xml:space="preserve"> </w:t>
      </w:r>
      <w:r>
        <w:t xml:space="preserve">the Postgraduate Training Programmes </w:t>
      </w:r>
      <w:r>
        <w:rPr>
          <w:spacing w:val="-1"/>
        </w:rPr>
        <w:t>a</w:t>
      </w:r>
      <w:r>
        <w:rPr>
          <w:spacing w:val="-4"/>
        </w:rPr>
        <w:t>d</w:t>
      </w:r>
      <w:r>
        <w:rPr>
          <w:spacing w:val="1"/>
        </w:rPr>
        <w:t>m</w:t>
      </w:r>
      <w:r>
        <w:rPr>
          <w:spacing w:val="-1"/>
        </w:rPr>
        <w:t>inis</w:t>
      </w:r>
      <w:r>
        <w:t>t</w:t>
      </w:r>
      <w:r>
        <w:rPr>
          <w:spacing w:val="-2"/>
        </w:rPr>
        <w:t>e</w:t>
      </w:r>
      <w:r>
        <w:rPr>
          <w:spacing w:val="-1"/>
        </w:rPr>
        <w:t>r</w:t>
      </w:r>
      <w:r>
        <w:t>ed</w:t>
      </w:r>
      <w:r>
        <w:rPr>
          <w:spacing w:val="-3"/>
        </w:rPr>
        <w:t xml:space="preserve"> </w:t>
      </w:r>
      <w:r>
        <w:rPr>
          <w:spacing w:val="-4"/>
        </w:rPr>
        <w:t>b</w:t>
      </w:r>
      <w:r>
        <w:t>y</w:t>
      </w:r>
      <w:r>
        <w:rPr>
          <w:spacing w:val="-4"/>
        </w:rPr>
        <w:t xml:space="preserve"> </w:t>
      </w:r>
      <w:r>
        <w:t>t</w:t>
      </w:r>
      <w:r>
        <w:rPr>
          <w:spacing w:val="-1"/>
        </w:rPr>
        <w:t>h</w:t>
      </w:r>
      <w:r>
        <w:t>e</w:t>
      </w:r>
      <w:r>
        <w:rPr>
          <w:spacing w:val="-4"/>
        </w:rPr>
        <w:t xml:space="preserve"> </w:t>
      </w:r>
      <w:r>
        <w:rPr>
          <w:spacing w:val="-3"/>
        </w:rPr>
        <w:t>R</w:t>
      </w:r>
      <w:r>
        <w:rPr>
          <w:spacing w:val="1"/>
        </w:rPr>
        <w:t>o</w:t>
      </w:r>
      <w:r>
        <w:t>y</w:t>
      </w:r>
      <w:r>
        <w:rPr>
          <w:spacing w:val="-1"/>
        </w:rPr>
        <w:t>al C</w:t>
      </w:r>
      <w:r>
        <w:rPr>
          <w:spacing w:val="1"/>
        </w:rPr>
        <w:t>o</w:t>
      </w:r>
      <w:r>
        <w:rPr>
          <w:spacing w:val="-1"/>
        </w:rPr>
        <w:t>ll</w:t>
      </w:r>
      <w:r>
        <w:t>e</w:t>
      </w:r>
      <w:r>
        <w:rPr>
          <w:spacing w:val="-1"/>
        </w:rPr>
        <w:t>g</w:t>
      </w:r>
      <w:r>
        <w:t>e</w:t>
      </w:r>
      <w:r>
        <w:rPr>
          <w:spacing w:val="-2"/>
        </w:rPr>
        <w:t xml:space="preserve"> </w:t>
      </w:r>
      <w:r>
        <w:rPr>
          <w:spacing w:val="1"/>
        </w:rPr>
        <w:t>o</w:t>
      </w:r>
      <w:r>
        <w:t xml:space="preserve">f </w:t>
      </w:r>
      <w:r>
        <w:rPr>
          <w:spacing w:val="1"/>
        </w:rPr>
        <w:t>P</w:t>
      </w:r>
      <w:r>
        <w:rPr>
          <w:spacing w:val="-1"/>
        </w:rPr>
        <w:t>h</w:t>
      </w:r>
      <w:r>
        <w:rPr>
          <w:spacing w:val="-2"/>
        </w:rPr>
        <w:t>y</w:t>
      </w:r>
      <w:r>
        <w:t>s</w:t>
      </w:r>
      <w:r>
        <w:rPr>
          <w:spacing w:val="-1"/>
        </w:rPr>
        <w:t>i</w:t>
      </w:r>
      <w:r>
        <w:t>c</w:t>
      </w:r>
      <w:r>
        <w:rPr>
          <w:spacing w:val="-1"/>
        </w:rPr>
        <w:t>ian</w:t>
      </w:r>
      <w:r>
        <w:t xml:space="preserve">s </w:t>
      </w:r>
      <w:r>
        <w:rPr>
          <w:spacing w:val="1"/>
        </w:rPr>
        <w:t>o</w:t>
      </w:r>
      <w:r>
        <w:t xml:space="preserve">f </w:t>
      </w:r>
      <w:r>
        <w:rPr>
          <w:spacing w:val="-1"/>
        </w:rPr>
        <w:t>Ir</w:t>
      </w:r>
      <w:r>
        <w:t>e</w:t>
      </w:r>
      <w:r>
        <w:rPr>
          <w:spacing w:val="-3"/>
        </w:rPr>
        <w:t>l</w:t>
      </w:r>
      <w:r>
        <w:rPr>
          <w:spacing w:val="-1"/>
        </w:rPr>
        <w:t>an</w:t>
      </w:r>
      <w:r>
        <w:t xml:space="preserve">d. </w:t>
      </w:r>
    </w:p>
    <w:p w14:paraId="565AD2B7" w14:textId="77777777" w:rsidR="00AF47EB" w:rsidRDefault="00AF47EB" w:rsidP="00AF47EB">
      <w:pPr>
        <w:pStyle w:val="BodyText"/>
        <w:tabs>
          <w:tab w:val="left" w:pos="840"/>
        </w:tabs>
        <w:spacing w:line="360" w:lineRule="auto"/>
        <w:ind w:right="116"/>
        <w:jc w:val="both"/>
      </w:pPr>
    </w:p>
    <w:p w14:paraId="1E1C4E8A" w14:textId="29485111" w:rsidR="00AF47EB" w:rsidRDefault="00AF47EB" w:rsidP="00DB5A92">
      <w:pPr>
        <w:pStyle w:val="BodyText"/>
        <w:tabs>
          <w:tab w:val="left" w:pos="840"/>
        </w:tabs>
        <w:spacing w:line="360" w:lineRule="auto"/>
        <w:ind w:left="0" w:right="116"/>
        <w:jc w:val="both"/>
      </w:pPr>
      <w:r>
        <w:t xml:space="preserve">The purpose of this policy is to have a mechanism in place to allow a candidate appeal results or decisions affecting the individual’s application to an RCPI postgraduate training </w:t>
      </w:r>
      <w:proofErr w:type="spellStart"/>
      <w:r>
        <w:t>programme</w:t>
      </w:r>
      <w:proofErr w:type="spellEnd"/>
    </w:p>
    <w:p w14:paraId="3EFDCA44" w14:textId="77777777" w:rsidR="00AF47EB" w:rsidRDefault="00AF47EB" w:rsidP="00AF47EB">
      <w:pPr>
        <w:spacing w:line="120" w:lineRule="exact"/>
        <w:rPr>
          <w:sz w:val="12"/>
          <w:szCs w:val="12"/>
        </w:rPr>
      </w:pPr>
    </w:p>
    <w:p w14:paraId="29456D25" w14:textId="77777777" w:rsidR="00AF47EB" w:rsidRDefault="00AF47EB" w:rsidP="00DB5A92">
      <w:pPr>
        <w:pStyle w:val="BodyText"/>
        <w:tabs>
          <w:tab w:val="left" w:pos="840"/>
        </w:tabs>
        <w:spacing w:line="359" w:lineRule="auto"/>
        <w:ind w:left="0" w:right="118"/>
        <w:jc w:val="both"/>
      </w:pPr>
      <w:r>
        <w:rPr>
          <w:spacing w:val="-1"/>
        </w:rPr>
        <w:t>Applicants to the training programmes</w:t>
      </w:r>
      <w:r>
        <w:rPr>
          <w:spacing w:val="36"/>
        </w:rPr>
        <w:t xml:space="preserve"> </w:t>
      </w:r>
      <w:r>
        <w:t>s</w:t>
      </w:r>
      <w:r>
        <w:rPr>
          <w:spacing w:val="-4"/>
        </w:rPr>
        <w:t>h</w:t>
      </w:r>
      <w:r>
        <w:rPr>
          <w:spacing w:val="1"/>
        </w:rPr>
        <w:t>o</w:t>
      </w:r>
      <w:r>
        <w:rPr>
          <w:spacing w:val="-1"/>
        </w:rPr>
        <w:t>ul</w:t>
      </w:r>
      <w:r>
        <w:t>d</w:t>
      </w:r>
      <w:r>
        <w:rPr>
          <w:spacing w:val="36"/>
        </w:rPr>
        <w:t xml:space="preserve"> </w:t>
      </w:r>
      <w:r>
        <w:rPr>
          <w:spacing w:val="-1"/>
        </w:rPr>
        <w:t>n</w:t>
      </w:r>
      <w:r>
        <w:rPr>
          <w:spacing w:val="-2"/>
        </w:rPr>
        <w:t>o</w:t>
      </w:r>
      <w:r>
        <w:t>te</w:t>
      </w:r>
      <w:r>
        <w:rPr>
          <w:spacing w:val="35"/>
        </w:rPr>
        <w:t xml:space="preserve"> </w:t>
      </w:r>
      <w:r>
        <w:t>t</w:t>
      </w:r>
      <w:r>
        <w:rPr>
          <w:spacing w:val="-4"/>
        </w:rPr>
        <w:t>h</w:t>
      </w:r>
      <w:r>
        <w:rPr>
          <w:spacing w:val="-1"/>
        </w:rPr>
        <w:t>a</w:t>
      </w:r>
      <w:r>
        <w:t>t</w:t>
      </w:r>
      <w:r>
        <w:rPr>
          <w:spacing w:val="36"/>
        </w:rPr>
        <w:t xml:space="preserve"> </w:t>
      </w:r>
      <w:r>
        <w:rPr>
          <w:spacing w:val="-1"/>
        </w:rPr>
        <w:t>b</w:t>
      </w:r>
      <w:r>
        <w:t>y</w:t>
      </w:r>
      <w:r>
        <w:rPr>
          <w:spacing w:val="35"/>
        </w:rPr>
        <w:t xml:space="preserve"> </w:t>
      </w:r>
      <w:r>
        <w:rPr>
          <w:spacing w:val="1"/>
        </w:rPr>
        <w:t>v</w:t>
      </w:r>
      <w:r>
        <w:rPr>
          <w:spacing w:val="-1"/>
        </w:rPr>
        <w:t>i</w:t>
      </w:r>
      <w:r>
        <w:rPr>
          <w:spacing w:val="-3"/>
        </w:rPr>
        <w:t>r</w:t>
      </w:r>
      <w:r>
        <w:t>t</w:t>
      </w:r>
      <w:r>
        <w:rPr>
          <w:spacing w:val="-1"/>
        </w:rPr>
        <w:t>u</w:t>
      </w:r>
      <w:r>
        <w:t>e</w:t>
      </w:r>
      <w:r>
        <w:rPr>
          <w:spacing w:val="35"/>
        </w:rPr>
        <w:t xml:space="preserve"> </w:t>
      </w:r>
      <w:r>
        <w:rPr>
          <w:spacing w:val="1"/>
        </w:rPr>
        <w:t>o</w:t>
      </w:r>
      <w:r>
        <w:t>f</w:t>
      </w:r>
      <w:r>
        <w:rPr>
          <w:spacing w:val="34"/>
        </w:rPr>
        <w:t xml:space="preserve"> </w:t>
      </w:r>
      <w:r>
        <w:t>applying to the postgraduate training body t</w:t>
      </w:r>
      <w:r>
        <w:rPr>
          <w:spacing w:val="-4"/>
        </w:rPr>
        <w:t>h</w:t>
      </w:r>
      <w:r>
        <w:t>ey</w:t>
      </w:r>
      <w:r>
        <w:rPr>
          <w:spacing w:val="35"/>
        </w:rPr>
        <w:t xml:space="preserve"> </w:t>
      </w:r>
      <w:r>
        <w:rPr>
          <w:spacing w:val="-1"/>
        </w:rPr>
        <w:t>ar</w:t>
      </w:r>
      <w:r>
        <w:t xml:space="preserve">e </w:t>
      </w:r>
      <w:r>
        <w:rPr>
          <w:spacing w:val="-1"/>
        </w:rPr>
        <w:t>d</w:t>
      </w:r>
      <w:r>
        <w:t>ee</w:t>
      </w:r>
      <w:r>
        <w:rPr>
          <w:spacing w:val="-2"/>
        </w:rPr>
        <w:t>m</w:t>
      </w:r>
      <w:r>
        <w:t>ed</w:t>
      </w:r>
      <w:r>
        <w:rPr>
          <w:spacing w:val="15"/>
        </w:rPr>
        <w:t xml:space="preserve"> </w:t>
      </w:r>
      <w:r>
        <w:t>to</w:t>
      </w:r>
      <w:r>
        <w:rPr>
          <w:spacing w:val="16"/>
        </w:rPr>
        <w:t xml:space="preserve"> </w:t>
      </w:r>
      <w:r>
        <w:rPr>
          <w:spacing w:val="-1"/>
        </w:rPr>
        <w:t>h</w:t>
      </w:r>
      <w:r>
        <w:rPr>
          <w:spacing w:val="-3"/>
        </w:rPr>
        <w:t>a</w:t>
      </w:r>
      <w:r>
        <w:rPr>
          <w:spacing w:val="1"/>
        </w:rPr>
        <w:t>v</w:t>
      </w:r>
      <w:r>
        <w:t>e</w:t>
      </w:r>
      <w:r>
        <w:rPr>
          <w:spacing w:val="16"/>
        </w:rPr>
        <w:t xml:space="preserve"> </w:t>
      </w:r>
      <w:r>
        <w:rPr>
          <w:spacing w:val="-1"/>
        </w:rPr>
        <w:t>und</w:t>
      </w:r>
      <w:r>
        <w:t>e</w:t>
      </w:r>
      <w:r>
        <w:rPr>
          <w:spacing w:val="-1"/>
        </w:rPr>
        <w:t>r</w:t>
      </w:r>
      <w:r>
        <w:t>s</w:t>
      </w:r>
      <w:r>
        <w:rPr>
          <w:spacing w:val="-2"/>
        </w:rPr>
        <w:t>t</w:t>
      </w:r>
      <w:r>
        <w:rPr>
          <w:spacing w:val="1"/>
        </w:rPr>
        <w:t>oo</w:t>
      </w:r>
      <w:r>
        <w:t>d</w:t>
      </w:r>
      <w:r>
        <w:rPr>
          <w:spacing w:val="15"/>
        </w:rPr>
        <w:t xml:space="preserve"> </w:t>
      </w:r>
      <w:r>
        <w:rPr>
          <w:spacing w:val="-1"/>
        </w:rPr>
        <w:t>an</w:t>
      </w:r>
      <w:r>
        <w:t>d</w:t>
      </w:r>
      <w:r>
        <w:rPr>
          <w:spacing w:val="15"/>
        </w:rPr>
        <w:t xml:space="preserve"> </w:t>
      </w:r>
      <w:r>
        <w:rPr>
          <w:spacing w:val="-1"/>
        </w:rPr>
        <w:t>agr</w:t>
      </w:r>
      <w:r>
        <w:t>eed</w:t>
      </w:r>
      <w:r>
        <w:rPr>
          <w:spacing w:val="15"/>
        </w:rPr>
        <w:t xml:space="preserve"> </w:t>
      </w:r>
      <w:r>
        <w:rPr>
          <w:spacing w:val="-2"/>
        </w:rPr>
        <w:t>t</w:t>
      </w:r>
      <w:r>
        <w:t>o</w:t>
      </w:r>
      <w:r>
        <w:rPr>
          <w:spacing w:val="17"/>
        </w:rPr>
        <w:t xml:space="preserve"> </w:t>
      </w:r>
      <w:r>
        <w:rPr>
          <w:spacing w:val="-1"/>
        </w:rPr>
        <w:t>r</w:t>
      </w:r>
      <w:r>
        <w:rPr>
          <w:spacing w:val="-2"/>
        </w:rPr>
        <w:t>e</w:t>
      </w:r>
      <w:r>
        <w:t>s</w:t>
      </w:r>
      <w:r>
        <w:rPr>
          <w:spacing w:val="-1"/>
        </w:rPr>
        <w:t>p</w:t>
      </w:r>
      <w:r>
        <w:rPr>
          <w:spacing w:val="-2"/>
        </w:rPr>
        <w:t>e</w:t>
      </w:r>
      <w:r>
        <w:t>ct</w:t>
      </w:r>
      <w:r>
        <w:rPr>
          <w:spacing w:val="16"/>
        </w:rPr>
        <w:t xml:space="preserve"> </w:t>
      </w:r>
      <w:r>
        <w:rPr>
          <w:spacing w:val="-1"/>
        </w:rPr>
        <w:t>an</w:t>
      </w:r>
      <w:r>
        <w:t>d</w:t>
      </w:r>
      <w:r>
        <w:rPr>
          <w:spacing w:val="15"/>
        </w:rPr>
        <w:t xml:space="preserve"> </w:t>
      </w:r>
      <w:r>
        <w:rPr>
          <w:spacing w:val="-1"/>
        </w:rPr>
        <w:t>abid</w:t>
      </w:r>
      <w:r>
        <w:t>e</w:t>
      </w:r>
      <w:r>
        <w:rPr>
          <w:spacing w:val="16"/>
        </w:rPr>
        <w:t xml:space="preserve"> </w:t>
      </w:r>
      <w:r>
        <w:rPr>
          <w:spacing w:val="-1"/>
        </w:rPr>
        <w:t>b</w:t>
      </w:r>
      <w:r>
        <w:t>y</w:t>
      </w:r>
      <w:r>
        <w:rPr>
          <w:spacing w:val="16"/>
        </w:rPr>
        <w:t xml:space="preserve"> </w:t>
      </w:r>
      <w:r>
        <w:rPr>
          <w:spacing w:val="-1"/>
        </w:rPr>
        <w:t>al</w:t>
      </w:r>
      <w:r>
        <w:t>l</w:t>
      </w:r>
      <w:r>
        <w:rPr>
          <w:spacing w:val="15"/>
        </w:rPr>
        <w:t xml:space="preserve"> </w:t>
      </w:r>
      <w:r>
        <w:rPr>
          <w:spacing w:val="-1"/>
        </w:rPr>
        <w:t>r</w:t>
      </w:r>
      <w:r>
        <w:t>e</w:t>
      </w:r>
      <w:r>
        <w:rPr>
          <w:spacing w:val="-1"/>
        </w:rPr>
        <w:t>l</w:t>
      </w:r>
      <w:r>
        <w:rPr>
          <w:spacing w:val="-2"/>
        </w:rPr>
        <w:t>ev</w:t>
      </w:r>
      <w:r>
        <w:rPr>
          <w:spacing w:val="-1"/>
        </w:rPr>
        <w:t>an</w:t>
      </w:r>
      <w:r>
        <w:t xml:space="preserve">t </w:t>
      </w:r>
      <w:r>
        <w:rPr>
          <w:spacing w:val="-1"/>
        </w:rPr>
        <w:t>r</w:t>
      </w:r>
      <w:r>
        <w:t>e</w:t>
      </w:r>
      <w:r>
        <w:rPr>
          <w:spacing w:val="-1"/>
        </w:rPr>
        <w:t>gula</w:t>
      </w:r>
      <w:r>
        <w:t>t</w:t>
      </w:r>
      <w:r>
        <w:rPr>
          <w:spacing w:val="-1"/>
        </w:rPr>
        <w:t>i</w:t>
      </w:r>
      <w:r>
        <w:rPr>
          <w:spacing w:val="1"/>
        </w:rPr>
        <w:t>o</w:t>
      </w:r>
      <w:r>
        <w:rPr>
          <w:spacing w:val="-1"/>
        </w:rPr>
        <w:t>n</w:t>
      </w:r>
      <w:r>
        <w:t xml:space="preserve">s, </w:t>
      </w:r>
      <w:r>
        <w:rPr>
          <w:spacing w:val="-1"/>
        </w:rPr>
        <w:t>in</w:t>
      </w:r>
      <w:r>
        <w:t>c</w:t>
      </w:r>
      <w:r>
        <w:rPr>
          <w:spacing w:val="-1"/>
        </w:rPr>
        <w:t>ludin</w:t>
      </w:r>
      <w:r>
        <w:t>g</w:t>
      </w:r>
      <w:r>
        <w:rPr>
          <w:spacing w:val="-1"/>
        </w:rPr>
        <w:t xml:space="preserve"> </w:t>
      </w:r>
      <w:r>
        <w:t>t</w:t>
      </w:r>
      <w:r>
        <w:rPr>
          <w:spacing w:val="-4"/>
        </w:rPr>
        <w:t>h</w:t>
      </w:r>
      <w:r>
        <w:t>e</w:t>
      </w:r>
      <w:r>
        <w:rPr>
          <w:spacing w:val="-3"/>
        </w:rPr>
        <w:t>s</w:t>
      </w:r>
      <w:r>
        <w:t>e</w:t>
      </w:r>
      <w:r>
        <w:rPr>
          <w:spacing w:val="1"/>
        </w:rPr>
        <w:t xml:space="preserve"> </w:t>
      </w:r>
      <w:r>
        <w:rPr>
          <w:spacing w:val="-1"/>
        </w:rPr>
        <w:t>App</w:t>
      </w:r>
      <w:r>
        <w:t>e</w:t>
      </w:r>
      <w:r>
        <w:rPr>
          <w:spacing w:val="-1"/>
        </w:rPr>
        <w:t>al</w:t>
      </w:r>
      <w:r>
        <w:t xml:space="preserve">s </w:t>
      </w:r>
      <w:r>
        <w:rPr>
          <w:spacing w:val="-3"/>
        </w:rPr>
        <w:t>R</w:t>
      </w:r>
      <w:r>
        <w:t>e</w:t>
      </w:r>
      <w:r>
        <w:rPr>
          <w:spacing w:val="-1"/>
        </w:rPr>
        <w:t>gula</w:t>
      </w:r>
      <w:r>
        <w:t>t</w:t>
      </w:r>
      <w:r>
        <w:rPr>
          <w:spacing w:val="-1"/>
        </w:rPr>
        <w:t>i</w:t>
      </w:r>
      <w:r>
        <w:rPr>
          <w:spacing w:val="1"/>
        </w:rPr>
        <w:t>o</w:t>
      </w:r>
      <w:r>
        <w:rPr>
          <w:spacing w:val="-1"/>
        </w:rPr>
        <w:t>n</w:t>
      </w:r>
      <w:r>
        <w:t>s.</w:t>
      </w:r>
    </w:p>
    <w:p w14:paraId="6778E122" w14:textId="77777777" w:rsidR="00AF47EB" w:rsidRDefault="00AF47EB" w:rsidP="00AF47EB">
      <w:pPr>
        <w:spacing w:before="1" w:line="120" w:lineRule="exact"/>
        <w:rPr>
          <w:sz w:val="12"/>
          <w:szCs w:val="12"/>
        </w:rPr>
      </w:pPr>
    </w:p>
    <w:p w14:paraId="2361B423" w14:textId="77777777" w:rsidR="00AF47EB" w:rsidRDefault="00AF47EB" w:rsidP="00DB5A92">
      <w:pPr>
        <w:pStyle w:val="BodyText"/>
        <w:tabs>
          <w:tab w:val="left" w:pos="840"/>
        </w:tabs>
        <w:spacing w:line="360" w:lineRule="auto"/>
        <w:ind w:left="0" w:right="118"/>
        <w:jc w:val="both"/>
      </w:pPr>
      <w:r>
        <w:t>T</w:t>
      </w:r>
      <w:r>
        <w:rPr>
          <w:spacing w:val="-1"/>
        </w:rPr>
        <w:t>hr</w:t>
      </w:r>
      <w:r>
        <w:rPr>
          <w:spacing w:val="1"/>
        </w:rPr>
        <w:t>o</w:t>
      </w:r>
      <w:r>
        <w:rPr>
          <w:spacing w:val="-1"/>
        </w:rPr>
        <w:t>ugh</w:t>
      </w:r>
      <w:r>
        <w:rPr>
          <w:spacing w:val="1"/>
        </w:rPr>
        <w:t>o</w:t>
      </w:r>
      <w:r>
        <w:rPr>
          <w:spacing w:val="-1"/>
        </w:rPr>
        <w:t>u</w:t>
      </w:r>
      <w:r>
        <w:t>t</w:t>
      </w:r>
      <w:r>
        <w:rPr>
          <w:spacing w:val="1"/>
        </w:rPr>
        <w:t xml:space="preserve"> </w:t>
      </w:r>
      <w:r>
        <w:t>t</w:t>
      </w:r>
      <w:r>
        <w:rPr>
          <w:spacing w:val="-1"/>
        </w:rPr>
        <w:t>h</w:t>
      </w:r>
      <w:r>
        <w:t>e</w:t>
      </w:r>
      <w:r>
        <w:rPr>
          <w:spacing w:val="-3"/>
        </w:rPr>
        <w:t>s</w:t>
      </w:r>
      <w:r>
        <w:t>e</w:t>
      </w:r>
      <w:r>
        <w:rPr>
          <w:spacing w:val="1"/>
        </w:rPr>
        <w:t xml:space="preserve"> </w:t>
      </w:r>
      <w:r>
        <w:t>Re</w:t>
      </w:r>
      <w:r>
        <w:rPr>
          <w:spacing w:val="-1"/>
        </w:rPr>
        <w:t>gula</w:t>
      </w:r>
      <w:r>
        <w:t>t</w:t>
      </w:r>
      <w:r>
        <w:rPr>
          <w:spacing w:val="-3"/>
        </w:rPr>
        <w:t>i</w:t>
      </w:r>
      <w:r>
        <w:rPr>
          <w:spacing w:val="1"/>
        </w:rPr>
        <w:t>o</w:t>
      </w:r>
      <w:r>
        <w:rPr>
          <w:spacing w:val="-1"/>
        </w:rPr>
        <w:t>n</w:t>
      </w:r>
      <w:r>
        <w:t>s, t</w:t>
      </w:r>
      <w:r>
        <w:rPr>
          <w:spacing w:val="-1"/>
        </w:rPr>
        <w:t>h</w:t>
      </w:r>
      <w:r>
        <w:t>e</w:t>
      </w:r>
      <w:r>
        <w:rPr>
          <w:spacing w:val="1"/>
        </w:rPr>
        <w:t xml:space="preserve"> </w:t>
      </w:r>
      <w:r>
        <w:t>D</w:t>
      </w:r>
      <w:r>
        <w:rPr>
          <w:spacing w:val="-1"/>
        </w:rPr>
        <w:t>ir</w:t>
      </w:r>
      <w:r>
        <w:rPr>
          <w:spacing w:val="-2"/>
        </w:rPr>
        <w:t>e</w:t>
      </w:r>
      <w:r>
        <w:t>c</w:t>
      </w:r>
      <w:r>
        <w:rPr>
          <w:spacing w:val="-2"/>
        </w:rPr>
        <w:t>t</w:t>
      </w:r>
      <w:r>
        <w:rPr>
          <w:spacing w:val="1"/>
        </w:rPr>
        <w:t>o</w:t>
      </w:r>
      <w:r>
        <w:t xml:space="preserve">r </w:t>
      </w:r>
      <w:r>
        <w:rPr>
          <w:spacing w:val="1"/>
        </w:rPr>
        <w:t>of Training m</w:t>
      </w:r>
      <w:r>
        <w:rPr>
          <w:spacing w:val="-3"/>
        </w:rPr>
        <w:t>a</w:t>
      </w:r>
      <w:r>
        <w:t>y</w:t>
      </w:r>
      <w:r>
        <w:rPr>
          <w:spacing w:val="1"/>
        </w:rPr>
        <w:t xml:space="preserve"> </w:t>
      </w:r>
      <w:r>
        <w:rPr>
          <w:spacing w:val="-1"/>
        </w:rPr>
        <w:t>d</w:t>
      </w:r>
      <w:r>
        <w:t>e</w:t>
      </w:r>
      <w:r>
        <w:rPr>
          <w:spacing w:val="-1"/>
        </w:rPr>
        <w:t>l</w:t>
      </w:r>
      <w:r>
        <w:t>e</w:t>
      </w:r>
      <w:r>
        <w:rPr>
          <w:spacing w:val="-1"/>
        </w:rPr>
        <w:t>ga</w:t>
      </w:r>
      <w:r>
        <w:rPr>
          <w:spacing w:val="-2"/>
        </w:rPr>
        <w:t>t</w:t>
      </w:r>
      <w:r>
        <w:t>e</w:t>
      </w:r>
      <w:r>
        <w:rPr>
          <w:spacing w:val="3"/>
        </w:rPr>
        <w:t xml:space="preserve"> </w:t>
      </w:r>
      <w:r>
        <w:rPr>
          <w:spacing w:val="-1"/>
        </w:rPr>
        <w:t>a</w:t>
      </w:r>
      <w:r>
        <w:rPr>
          <w:spacing w:val="-4"/>
        </w:rPr>
        <w:t>n</w:t>
      </w:r>
      <w:r>
        <w:t>y</w:t>
      </w:r>
      <w:r>
        <w:rPr>
          <w:spacing w:val="1"/>
        </w:rPr>
        <w:t xml:space="preserve"> o</w:t>
      </w:r>
      <w:r>
        <w:t>f t</w:t>
      </w:r>
      <w:r>
        <w:rPr>
          <w:spacing w:val="-1"/>
        </w:rPr>
        <w:t>h</w:t>
      </w:r>
      <w:r>
        <w:t xml:space="preserve">e </w:t>
      </w:r>
      <w:r>
        <w:rPr>
          <w:spacing w:val="-1"/>
        </w:rPr>
        <w:t>du</w:t>
      </w:r>
      <w:r>
        <w:t>t</w:t>
      </w:r>
      <w:r>
        <w:rPr>
          <w:spacing w:val="-1"/>
        </w:rPr>
        <w:t>i</w:t>
      </w:r>
      <w:r>
        <w:t xml:space="preserve">es </w:t>
      </w:r>
      <w:r>
        <w:rPr>
          <w:spacing w:val="-1"/>
        </w:rPr>
        <w:t>a</w:t>
      </w:r>
      <w:r>
        <w:t>sc</w:t>
      </w:r>
      <w:r>
        <w:rPr>
          <w:spacing w:val="-1"/>
        </w:rPr>
        <w:t>rib</w:t>
      </w:r>
      <w:r>
        <w:t>ed</w:t>
      </w:r>
      <w:r>
        <w:rPr>
          <w:spacing w:val="-3"/>
        </w:rPr>
        <w:t xml:space="preserve"> </w:t>
      </w:r>
      <w:r>
        <w:t>to</w:t>
      </w:r>
      <w:r>
        <w:rPr>
          <w:spacing w:val="-1"/>
        </w:rPr>
        <w:t xml:space="preserve"> hi</w:t>
      </w:r>
      <w:r>
        <w:rPr>
          <w:spacing w:val="-2"/>
        </w:rPr>
        <w:t>m</w:t>
      </w:r>
      <w:r>
        <w:rPr>
          <w:spacing w:val="1"/>
        </w:rPr>
        <w:t>/</w:t>
      </w:r>
      <w:r>
        <w:rPr>
          <w:spacing w:val="-1"/>
        </w:rPr>
        <w:t>h</w:t>
      </w:r>
      <w:r>
        <w:t>er</w:t>
      </w:r>
      <w:r>
        <w:rPr>
          <w:spacing w:val="-2"/>
        </w:rPr>
        <w:t xml:space="preserve"> </w:t>
      </w:r>
      <w:r>
        <w:t>to</w:t>
      </w:r>
      <w:r>
        <w:rPr>
          <w:spacing w:val="1"/>
        </w:rPr>
        <w:t xml:space="preserve"> </w:t>
      </w:r>
      <w:r>
        <w:rPr>
          <w:spacing w:val="-1"/>
        </w:rPr>
        <w:t>a</w:t>
      </w:r>
      <w:r>
        <w:rPr>
          <w:spacing w:val="-4"/>
        </w:rPr>
        <w:t>n</w:t>
      </w:r>
      <w:r>
        <w:rPr>
          <w:spacing w:val="1"/>
        </w:rPr>
        <w:t>o</w:t>
      </w:r>
      <w:r>
        <w:t>t</w:t>
      </w:r>
      <w:r>
        <w:rPr>
          <w:spacing w:val="-1"/>
        </w:rPr>
        <w:t>h</w:t>
      </w:r>
      <w:r>
        <w:t>er</w:t>
      </w:r>
      <w:r>
        <w:rPr>
          <w:spacing w:val="-2"/>
        </w:rPr>
        <w:t xml:space="preserve"> </w:t>
      </w:r>
      <w:r>
        <w:rPr>
          <w:spacing w:val="-1"/>
        </w:rPr>
        <w:t>appr</w:t>
      </w:r>
      <w:r>
        <w:rPr>
          <w:spacing w:val="1"/>
        </w:rPr>
        <w:t>o</w:t>
      </w:r>
      <w:r>
        <w:rPr>
          <w:spacing w:val="-1"/>
        </w:rPr>
        <w:t>pria</w:t>
      </w:r>
      <w:r>
        <w:rPr>
          <w:spacing w:val="-2"/>
        </w:rPr>
        <w:t>t</w:t>
      </w:r>
      <w:r>
        <w:t>e</w:t>
      </w:r>
      <w:r>
        <w:rPr>
          <w:spacing w:val="-2"/>
        </w:rPr>
        <w:t xml:space="preserve"> </w:t>
      </w:r>
      <w:r>
        <w:rPr>
          <w:spacing w:val="1"/>
        </w:rPr>
        <w:t>m</w:t>
      </w:r>
      <w:r>
        <w:rPr>
          <w:spacing w:val="-2"/>
        </w:rPr>
        <w:t>e</w:t>
      </w:r>
      <w:r>
        <w:rPr>
          <w:spacing w:val="1"/>
        </w:rPr>
        <w:t>m</w:t>
      </w:r>
      <w:r>
        <w:rPr>
          <w:spacing w:val="-1"/>
        </w:rPr>
        <w:t>b</w:t>
      </w:r>
      <w:r>
        <w:t>er</w:t>
      </w:r>
      <w:r>
        <w:rPr>
          <w:spacing w:val="-2"/>
        </w:rPr>
        <w:t xml:space="preserve"> </w:t>
      </w:r>
      <w:r>
        <w:rPr>
          <w:spacing w:val="1"/>
        </w:rPr>
        <w:t>o</w:t>
      </w:r>
      <w:r>
        <w:t xml:space="preserve">f </w:t>
      </w:r>
      <w:r>
        <w:rPr>
          <w:spacing w:val="-3"/>
        </w:rPr>
        <w:t>C</w:t>
      </w:r>
      <w:r>
        <w:rPr>
          <w:spacing w:val="1"/>
        </w:rPr>
        <w:t>o</w:t>
      </w:r>
      <w:r>
        <w:rPr>
          <w:spacing w:val="-1"/>
        </w:rPr>
        <w:t>ll</w:t>
      </w:r>
      <w:r>
        <w:t>e</w:t>
      </w:r>
      <w:r>
        <w:rPr>
          <w:spacing w:val="-4"/>
        </w:rPr>
        <w:t>g</w:t>
      </w:r>
      <w:r>
        <w:t>e</w:t>
      </w:r>
      <w:r>
        <w:rPr>
          <w:spacing w:val="1"/>
        </w:rPr>
        <w:t xml:space="preserve"> </w:t>
      </w:r>
      <w:r>
        <w:t>st</w:t>
      </w:r>
      <w:r>
        <w:rPr>
          <w:spacing w:val="-1"/>
        </w:rPr>
        <w:t>aff.</w:t>
      </w:r>
    </w:p>
    <w:p w14:paraId="764873EF" w14:textId="77777777" w:rsidR="00AF47EB" w:rsidRDefault="00AF47EB" w:rsidP="00AF47EB">
      <w:pPr>
        <w:spacing w:line="120" w:lineRule="exact"/>
        <w:rPr>
          <w:sz w:val="12"/>
          <w:szCs w:val="12"/>
        </w:rPr>
      </w:pPr>
    </w:p>
    <w:p w14:paraId="54949421" w14:textId="695E39F7" w:rsidR="00AF47EB" w:rsidRPr="00B45718" w:rsidRDefault="00AF47EB" w:rsidP="00DB5A92">
      <w:pPr>
        <w:pStyle w:val="BodyText"/>
        <w:tabs>
          <w:tab w:val="left" w:pos="840"/>
        </w:tabs>
        <w:spacing w:line="360" w:lineRule="auto"/>
        <w:ind w:left="0" w:right="119"/>
        <w:jc w:val="both"/>
      </w:pPr>
      <w:r>
        <w:rPr>
          <w:spacing w:val="-1"/>
        </w:rPr>
        <w:t>An</w:t>
      </w:r>
      <w:r>
        <w:t>y</w:t>
      </w:r>
      <w:r>
        <w:rPr>
          <w:spacing w:val="-1"/>
        </w:rPr>
        <w:t xml:space="preserve"> dispu</w:t>
      </w:r>
      <w:r>
        <w:t>te</w:t>
      </w:r>
      <w:r>
        <w:rPr>
          <w:spacing w:val="-2"/>
        </w:rPr>
        <w:t xml:space="preserve"> </w:t>
      </w:r>
      <w:r>
        <w:rPr>
          <w:spacing w:val="-1"/>
        </w:rPr>
        <w:t>a</w:t>
      </w:r>
      <w:r>
        <w:t>s</w:t>
      </w:r>
      <w:r>
        <w:rPr>
          <w:spacing w:val="-5"/>
        </w:rPr>
        <w:t xml:space="preserve"> </w:t>
      </w:r>
      <w:r>
        <w:rPr>
          <w:spacing w:val="-2"/>
        </w:rPr>
        <w:t>t</w:t>
      </w:r>
      <w:r>
        <w:t>o</w:t>
      </w:r>
      <w:r>
        <w:rPr>
          <w:spacing w:val="-1"/>
        </w:rPr>
        <w:t xml:space="preserve"> </w:t>
      </w:r>
      <w:r>
        <w:t>t</w:t>
      </w:r>
      <w:r>
        <w:rPr>
          <w:spacing w:val="-1"/>
        </w:rPr>
        <w:t>h</w:t>
      </w:r>
      <w:r>
        <w:t>e</w:t>
      </w:r>
      <w:r>
        <w:rPr>
          <w:spacing w:val="-4"/>
        </w:rPr>
        <w:t xml:space="preserve"> </w:t>
      </w:r>
      <w:r>
        <w:rPr>
          <w:spacing w:val="-1"/>
        </w:rPr>
        <w:t>in</w:t>
      </w:r>
      <w:r>
        <w:t>te</w:t>
      </w:r>
      <w:r>
        <w:rPr>
          <w:spacing w:val="-3"/>
        </w:rPr>
        <w:t>r</w:t>
      </w:r>
      <w:r>
        <w:rPr>
          <w:spacing w:val="-1"/>
        </w:rPr>
        <w:t>pr</w:t>
      </w:r>
      <w:r>
        <w:t>et</w:t>
      </w:r>
      <w:r>
        <w:rPr>
          <w:spacing w:val="-1"/>
        </w:rPr>
        <w:t>a</w:t>
      </w:r>
      <w:r>
        <w:t>t</w:t>
      </w:r>
      <w:r>
        <w:rPr>
          <w:spacing w:val="-3"/>
        </w:rPr>
        <w:t>i</w:t>
      </w:r>
      <w:r>
        <w:rPr>
          <w:spacing w:val="1"/>
        </w:rPr>
        <w:t>o</w:t>
      </w:r>
      <w:r>
        <w:t>n</w:t>
      </w:r>
      <w:r>
        <w:rPr>
          <w:spacing w:val="-3"/>
        </w:rPr>
        <w:t xml:space="preserve"> </w:t>
      </w:r>
      <w:r>
        <w:rPr>
          <w:spacing w:val="1"/>
        </w:rPr>
        <w:t>o</w:t>
      </w:r>
      <w:r>
        <w:t>f</w:t>
      </w:r>
      <w:r>
        <w:rPr>
          <w:spacing w:val="-5"/>
        </w:rPr>
        <w:t xml:space="preserve"> </w:t>
      </w:r>
      <w:r>
        <w:t>t</w:t>
      </w:r>
      <w:r>
        <w:rPr>
          <w:spacing w:val="-1"/>
        </w:rPr>
        <w:t>h</w:t>
      </w:r>
      <w:r>
        <w:t>e</w:t>
      </w:r>
      <w:r>
        <w:rPr>
          <w:spacing w:val="-3"/>
        </w:rPr>
        <w:t>s</w:t>
      </w:r>
      <w:r>
        <w:t>e</w:t>
      </w:r>
      <w:r>
        <w:rPr>
          <w:spacing w:val="-2"/>
        </w:rPr>
        <w:t xml:space="preserve"> </w:t>
      </w:r>
      <w:r>
        <w:t>Re</w:t>
      </w:r>
      <w:r>
        <w:rPr>
          <w:spacing w:val="-1"/>
        </w:rPr>
        <w:t>gul</w:t>
      </w:r>
      <w:r>
        <w:rPr>
          <w:spacing w:val="-3"/>
        </w:rPr>
        <w:t>a</w:t>
      </w:r>
      <w:r>
        <w:t>t</w:t>
      </w:r>
      <w:r>
        <w:rPr>
          <w:spacing w:val="-1"/>
        </w:rPr>
        <w:t>i</w:t>
      </w:r>
      <w:r>
        <w:rPr>
          <w:spacing w:val="1"/>
        </w:rPr>
        <w:t>o</w:t>
      </w:r>
      <w:r>
        <w:rPr>
          <w:spacing w:val="-1"/>
        </w:rPr>
        <w:t>n</w:t>
      </w:r>
      <w:r>
        <w:t>s</w:t>
      </w:r>
      <w:r>
        <w:rPr>
          <w:spacing w:val="-2"/>
        </w:rPr>
        <w:t xml:space="preserve"> </w:t>
      </w:r>
      <w:r>
        <w:t>s</w:t>
      </w:r>
      <w:r>
        <w:rPr>
          <w:spacing w:val="-1"/>
        </w:rPr>
        <w:t>hal</w:t>
      </w:r>
      <w:r>
        <w:t>l</w:t>
      </w:r>
      <w:r>
        <w:rPr>
          <w:spacing w:val="-3"/>
        </w:rPr>
        <w:t xml:space="preserve"> </w:t>
      </w:r>
      <w:r>
        <w:rPr>
          <w:spacing w:val="-1"/>
        </w:rPr>
        <w:t>b</w:t>
      </w:r>
      <w:r>
        <w:t>e</w:t>
      </w:r>
      <w:r>
        <w:rPr>
          <w:spacing w:val="-4"/>
        </w:rPr>
        <w:t xml:space="preserve"> </w:t>
      </w:r>
      <w:r>
        <w:rPr>
          <w:spacing w:val="-1"/>
        </w:rPr>
        <w:t>r</w:t>
      </w:r>
      <w:r>
        <w:t>e</w:t>
      </w:r>
      <w:r>
        <w:rPr>
          <w:spacing w:val="-1"/>
        </w:rPr>
        <w:t>f</w:t>
      </w:r>
      <w:r>
        <w:t>e</w:t>
      </w:r>
      <w:r>
        <w:rPr>
          <w:spacing w:val="-3"/>
        </w:rPr>
        <w:t>r</w:t>
      </w:r>
      <w:r>
        <w:rPr>
          <w:spacing w:val="-1"/>
        </w:rPr>
        <w:t>r</w:t>
      </w:r>
      <w:r>
        <w:t>e</w:t>
      </w:r>
      <w:r>
        <w:rPr>
          <w:spacing w:val="-1"/>
        </w:rPr>
        <w:t>d</w:t>
      </w:r>
      <w:r>
        <w:t>,</w:t>
      </w:r>
      <w:r>
        <w:rPr>
          <w:spacing w:val="-2"/>
        </w:rPr>
        <w:t xml:space="preserve"> </w:t>
      </w:r>
      <w:r>
        <w:rPr>
          <w:spacing w:val="-1"/>
        </w:rPr>
        <w:t>i</w:t>
      </w:r>
      <w:r>
        <w:t>n</w:t>
      </w:r>
      <w:r>
        <w:rPr>
          <w:spacing w:val="-3"/>
        </w:rPr>
        <w:t xml:space="preserve"> </w:t>
      </w:r>
      <w:r>
        <w:t>t</w:t>
      </w:r>
      <w:r>
        <w:rPr>
          <w:spacing w:val="-4"/>
        </w:rPr>
        <w:t>h</w:t>
      </w:r>
      <w:r>
        <w:t>e</w:t>
      </w:r>
      <w:r>
        <w:rPr>
          <w:spacing w:val="-4"/>
        </w:rPr>
        <w:t xml:space="preserve"> </w:t>
      </w:r>
      <w:r>
        <w:rPr>
          <w:spacing w:val="-1"/>
        </w:rPr>
        <w:t>firs</w:t>
      </w:r>
      <w:r>
        <w:t xml:space="preserve">t </w:t>
      </w:r>
      <w:r>
        <w:rPr>
          <w:spacing w:val="-1"/>
        </w:rPr>
        <w:t>in</w:t>
      </w:r>
      <w:r>
        <w:t>st</w:t>
      </w:r>
      <w:r>
        <w:rPr>
          <w:spacing w:val="-1"/>
        </w:rPr>
        <w:t>an</w:t>
      </w:r>
      <w:r>
        <w:t>ce,</w:t>
      </w:r>
      <w:r>
        <w:rPr>
          <w:spacing w:val="3"/>
        </w:rPr>
        <w:t xml:space="preserve"> </w:t>
      </w:r>
      <w:r>
        <w:rPr>
          <w:spacing w:val="-2"/>
        </w:rPr>
        <w:t>t</w:t>
      </w:r>
      <w:r>
        <w:t>o</w:t>
      </w:r>
      <w:r>
        <w:rPr>
          <w:spacing w:val="4"/>
        </w:rPr>
        <w:t xml:space="preserve"> </w:t>
      </w:r>
      <w:r>
        <w:t>t</w:t>
      </w:r>
      <w:r>
        <w:rPr>
          <w:spacing w:val="-1"/>
        </w:rPr>
        <w:t>h</w:t>
      </w:r>
      <w:r>
        <w:t>e</w:t>
      </w:r>
      <w:r>
        <w:rPr>
          <w:spacing w:val="1"/>
        </w:rPr>
        <w:t xml:space="preserve"> </w:t>
      </w:r>
      <w:r w:rsidR="00F94DE9">
        <w:rPr>
          <w:spacing w:val="1"/>
        </w:rPr>
        <w:t>RCPI Register</w:t>
      </w:r>
      <w:r>
        <w:rPr>
          <w:spacing w:val="3"/>
        </w:rPr>
        <w:t xml:space="preserve"> </w:t>
      </w:r>
      <w:r>
        <w:rPr>
          <w:spacing w:val="-1"/>
        </w:rPr>
        <w:t>an</w:t>
      </w:r>
      <w:r>
        <w:t>d</w:t>
      </w:r>
      <w:r>
        <w:rPr>
          <w:spacing w:val="2"/>
        </w:rPr>
        <w:t xml:space="preserve"> </w:t>
      </w:r>
      <w:r>
        <w:rPr>
          <w:spacing w:val="-1"/>
        </w:rPr>
        <w:t>i</w:t>
      </w:r>
      <w:r>
        <w:t>s</w:t>
      </w:r>
      <w:r>
        <w:rPr>
          <w:spacing w:val="3"/>
        </w:rPr>
        <w:t xml:space="preserve"> </w:t>
      </w:r>
      <w:r>
        <w:t>s</w:t>
      </w:r>
      <w:r>
        <w:rPr>
          <w:spacing w:val="-1"/>
        </w:rPr>
        <w:t>ubj</w:t>
      </w:r>
      <w:r>
        <w:t>e</w:t>
      </w:r>
      <w:r>
        <w:rPr>
          <w:spacing w:val="-3"/>
        </w:rPr>
        <w:t>c</w:t>
      </w:r>
      <w:r>
        <w:t>t</w:t>
      </w:r>
      <w:r>
        <w:rPr>
          <w:spacing w:val="3"/>
        </w:rPr>
        <w:t xml:space="preserve"> </w:t>
      </w:r>
      <w:r>
        <w:t>to</w:t>
      </w:r>
      <w:r>
        <w:rPr>
          <w:spacing w:val="4"/>
        </w:rPr>
        <w:t xml:space="preserve"> </w:t>
      </w:r>
      <w:r>
        <w:t>t</w:t>
      </w:r>
      <w:r>
        <w:rPr>
          <w:spacing w:val="-1"/>
        </w:rPr>
        <w:t>h</w:t>
      </w:r>
      <w:r>
        <w:t>e</w:t>
      </w:r>
      <w:r>
        <w:rPr>
          <w:spacing w:val="3"/>
        </w:rPr>
        <w:t xml:space="preserve"> </w:t>
      </w:r>
      <w:r>
        <w:rPr>
          <w:spacing w:val="-4"/>
        </w:rPr>
        <w:t>g</w:t>
      </w:r>
      <w:r>
        <w:t>e</w:t>
      </w:r>
      <w:r>
        <w:rPr>
          <w:spacing w:val="-1"/>
        </w:rPr>
        <w:t>n</w:t>
      </w:r>
      <w:r>
        <w:t>e</w:t>
      </w:r>
      <w:r>
        <w:rPr>
          <w:spacing w:val="-1"/>
        </w:rPr>
        <w:t>ra</w:t>
      </w:r>
      <w:r>
        <w:t>l</w:t>
      </w:r>
      <w:r>
        <w:rPr>
          <w:spacing w:val="2"/>
        </w:rPr>
        <w:t xml:space="preserve"> </w:t>
      </w:r>
      <w:r>
        <w:rPr>
          <w:spacing w:val="-1"/>
        </w:rPr>
        <w:t>app</w:t>
      </w:r>
      <w:r>
        <w:t>e</w:t>
      </w:r>
      <w:r>
        <w:rPr>
          <w:spacing w:val="-1"/>
        </w:rPr>
        <w:t>al</w:t>
      </w:r>
      <w:r>
        <w:t>s</w:t>
      </w:r>
      <w:r>
        <w:rPr>
          <w:spacing w:val="3"/>
        </w:rPr>
        <w:t xml:space="preserve"> </w:t>
      </w:r>
      <w:r>
        <w:rPr>
          <w:spacing w:val="-1"/>
        </w:rPr>
        <w:t>p</w:t>
      </w:r>
      <w:r>
        <w:rPr>
          <w:spacing w:val="-2"/>
        </w:rPr>
        <w:t>o</w:t>
      </w:r>
      <w:r>
        <w:rPr>
          <w:spacing w:val="-1"/>
        </w:rPr>
        <w:t>li</w:t>
      </w:r>
      <w:r>
        <w:t xml:space="preserve">cy </w:t>
      </w:r>
      <w:r>
        <w:rPr>
          <w:spacing w:val="1"/>
        </w:rPr>
        <w:t>o</w:t>
      </w:r>
      <w:r>
        <w:t>f t</w:t>
      </w:r>
      <w:r>
        <w:rPr>
          <w:spacing w:val="-1"/>
        </w:rPr>
        <w:t>h</w:t>
      </w:r>
      <w:r>
        <w:t>e</w:t>
      </w:r>
      <w:r>
        <w:rPr>
          <w:spacing w:val="-2"/>
        </w:rPr>
        <w:t xml:space="preserve"> </w:t>
      </w:r>
      <w:r>
        <w:rPr>
          <w:spacing w:val="-3"/>
        </w:rPr>
        <w:t>C</w:t>
      </w:r>
      <w:r>
        <w:rPr>
          <w:spacing w:val="1"/>
        </w:rPr>
        <w:t>o</w:t>
      </w:r>
      <w:r>
        <w:rPr>
          <w:spacing w:val="-1"/>
        </w:rPr>
        <w:t>ll</w:t>
      </w:r>
      <w:r>
        <w:t>e</w:t>
      </w:r>
      <w:r>
        <w:rPr>
          <w:spacing w:val="-1"/>
        </w:rPr>
        <w:t>g</w:t>
      </w:r>
      <w:r>
        <w:t>e</w:t>
      </w:r>
      <w:r>
        <w:rPr>
          <w:spacing w:val="-2"/>
        </w:rPr>
        <w:t xml:space="preserve"> </w:t>
      </w:r>
      <w:r>
        <w:t>w</w:t>
      </w:r>
      <w:r>
        <w:rPr>
          <w:spacing w:val="-1"/>
        </w:rPr>
        <w:t>h</w:t>
      </w:r>
      <w:r>
        <w:rPr>
          <w:spacing w:val="1"/>
        </w:rPr>
        <w:t>o</w:t>
      </w:r>
      <w:r>
        <w:rPr>
          <w:spacing w:val="-3"/>
        </w:rPr>
        <w:t>s</w:t>
      </w:r>
      <w:r>
        <w:t>e</w:t>
      </w:r>
      <w:r>
        <w:rPr>
          <w:spacing w:val="1"/>
        </w:rPr>
        <w:t xml:space="preserve"> </w:t>
      </w:r>
      <w:r>
        <w:rPr>
          <w:spacing w:val="-1"/>
        </w:rPr>
        <w:t>d</w:t>
      </w:r>
      <w:r>
        <w:rPr>
          <w:spacing w:val="-2"/>
        </w:rPr>
        <w:t>e</w:t>
      </w:r>
      <w:r>
        <w:t>c</w:t>
      </w:r>
      <w:r>
        <w:rPr>
          <w:spacing w:val="-1"/>
        </w:rPr>
        <w:t>is</w:t>
      </w:r>
      <w:r>
        <w:rPr>
          <w:spacing w:val="-3"/>
        </w:rPr>
        <w:t>i</w:t>
      </w:r>
      <w:r>
        <w:rPr>
          <w:spacing w:val="1"/>
        </w:rPr>
        <w:t>o</w:t>
      </w:r>
      <w:r>
        <w:t>n</w:t>
      </w:r>
      <w:r>
        <w:rPr>
          <w:spacing w:val="-1"/>
        </w:rPr>
        <w:t xml:space="preserve"> i</w:t>
      </w:r>
      <w:r>
        <w:t>n</w:t>
      </w:r>
      <w:r>
        <w:rPr>
          <w:spacing w:val="-1"/>
        </w:rPr>
        <w:t xml:space="preserve"> </w:t>
      </w:r>
      <w:r>
        <w:t>t</w:t>
      </w:r>
      <w:r>
        <w:rPr>
          <w:spacing w:val="-1"/>
        </w:rPr>
        <w:t>h</w:t>
      </w:r>
      <w:r>
        <w:t>e</w:t>
      </w:r>
      <w:r>
        <w:rPr>
          <w:spacing w:val="-2"/>
        </w:rPr>
        <w:t xml:space="preserve"> </w:t>
      </w:r>
      <w:r>
        <w:rPr>
          <w:spacing w:val="1"/>
        </w:rPr>
        <w:t>m</w:t>
      </w:r>
      <w:r>
        <w:rPr>
          <w:spacing w:val="-3"/>
        </w:rPr>
        <w:t>a</w:t>
      </w:r>
      <w:r>
        <w:t>tter</w:t>
      </w:r>
      <w:r>
        <w:rPr>
          <w:spacing w:val="-2"/>
        </w:rPr>
        <w:t xml:space="preserve"> </w:t>
      </w:r>
      <w:r>
        <w:t>s</w:t>
      </w:r>
      <w:r>
        <w:rPr>
          <w:spacing w:val="-1"/>
        </w:rPr>
        <w:t>hal</w:t>
      </w:r>
      <w:r>
        <w:t xml:space="preserve">l </w:t>
      </w:r>
      <w:r>
        <w:rPr>
          <w:spacing w:val="-1"/>
        </w:rPr>
        <w:t>b</w:t>
      </w:r>
      <w:r>
        <w:t>e</w:t>
      </w:r>
      <w:r>
        <w:rPr>
          <w:spacing w:val="-2"/>
        </w:rPr>
        <w:t xml:space="preserve"> </w:t>
      </w:r>
      <w:r>
        <w:rPr>
          <w:spacing w:val="-1"/>
        </w:rPr>
        <w:t>f</w:t>
      </w:r>
      <w:r>
        <w:rPr>
          <w:spacing w:val="-3"/>
        </w:rPr>
        <w:t>i</w:t>
      </w:r>
      <w:r>
        <w:rPr>
          <w:spacing w:val="-1"/>
        </w:rPr>
        <w:t>nal.</w:t>
      </w:r>
    </w:p>
    <w:p w14:paraId="7BD08773" w14:textId="77777777" w:rsidR="00AF47EB" w:rsidRDefault="00AF47EB" w:rsidP="00AF47EB">
      <w:pPr>
        <w:pStyle w:val="BodyText"/>
        <w:tabs>
          <w:tab w:val="left" w:pos="840"/>
        </w:tabs>
        <w:spacing w:line="360" w:lineRule="auto"/>
        <w:ind w:right="119"/>
        <w:jc w:val="both"/>
        <w:rPr>
          <w:spacing w:val="-1"/>
        </w:rPr>
      </w:pPr>
    </w:p>
    <w:p w14:paraId="63039D03" w14:textId="3BCA89B9" w:rsidR="00AF47EB" w:rsidRDefault="00AF47EB" w:rsidP="00DB5A92">
      <w:pPr>
        <w:pStyle w:val="BodyText"/>
        <w:tabs>
          <w:tab w:val="left" w:pos="840"/>
        </w:tabs>
        <w:spacing w:line="360" w:lineRule="auto"/>
        <w:ind w:left="0" w:right="119"/>
        <w:jc w:val="both"/>
      </w:pPr>
      <w:r w:rsidRPr="00011038">
        <w:rPr>
          <w:spacing w:val="-1"/>
        </w:rPr>
        <w:t>Applicants</w:t>
      </w:r>
      <w:r w:rsidRPr="00011038">
        <w:rPr>
          <w:spacing w:val="-2"/>
        </w:rPr>
        <w:t xml:space="preserve"> </w:t>
      </w:r>
      <w:r w:rsidRPr="00011038">
        <w:rPr>
          <w:spacing w:val="-1"/>
        </w:rPr>
        <w:t>ar</w:t>
      </w:r>
      <w:r>
        <w:t>e</w:t>
      </w:r>
      <w:r w:rsidRPr="00011038">
        <w:rPr>
          <w:spacing w:val="-2"/>
        </w:rPr>
        <w:t xml:space="preserve"> </w:t>
      </w:r>
      <w:r w:rsidRPr="00011038">
        <w:rPr>
          <w:spacing w:val="-1"/>
        </w:rPr>
        <w:t>a</w:t>
      </w:r>
      <w:r>
        <w:t>ss</w:t>
      </w:r>
      <w:r w:rsidRPr="00011038">
        <w:rPr>
          <w:spacing w:val="-1"/>
        </w:rPr>
        <w:t>ur</w:t>
      </w:r>
      <w:r>
        <w:t>ed</w:t>
      </w:r>
      <w:r w:rsidRPr="00011038">
        <w:rPr>
          <w:spacing w:val="-3"/>
        </w:rPr>
        <w:t xml:space="preserve"> </w:t>
      </w:r>
      <w:r>
        <w:t>t</w:t>
      </w:r>
      <w:r w:rsidRPr="00011038">
        <w:rPr>
          <w:spacing w:val="-4"/>
        </w:rPr>
        <w:t>h</w:t>
      </w:r>
      <w:r w:rsidRPr="00011038">
        <w:rPr>
          <w:spacing w:val="-1"/>
        </w:rPr>
        <w:t>a</w:t>
      </w:r>
      <w:r>
        <w:t>t</w:t>
      </w:r>
      <w:r w:rsidRPr="00011038">
        <w:rPr>
          <w:spacing w:val="1"/>
        </w:rPr>
        <w:t xml:space="preserve"> </w:t>
      </w:r>
      <w:r>
        <w:t>t</w:t>
      </w:r>
      <w:r w:rsidRPr="00011038">
        <w:rPr>
          <w:spacing w:val="-1"/>
        </w:rPr>
        <w:t>h</w:t>
      </w:r>
      <w:r w:rsidRPr="00011038">
        <w:rPr>
          <w:spacing w:val="-2"/>
        </w:rPr>
        <w:t>e</w:t>
      </w:r>
      <w:r>
        <w:t>y</w:t>
      </w:r>
      <w:r w:rsidRPr="00011038">
        <w:rPr>
          <w:spacing w:val="-1"/>
        </w:rPr>
        <w:t xml:space="preserve"> </w:t>
      </w:r>
      <w:proofErr w:type="gramStart"/>
      <w:r w:rsidRPr="00011038">
        <w:rPr>
          <w:spacing w:val="-1"/>
        </w:rPr>
        <w:t>ha</w:t>
      </w:r>
      <w:r w:rsidRPr="00011038">
        <w:rPr>
          <w:spacing w:val="1"/>
        </w:rPr>
        <w:t>v</w:t>
      </w:r>
      <w:r>
        <w:t>e</w:t>
      </w:r>
      <w:r w:rsidRPr="00011038">
        <w:rPr>
          <w:spacing w:val="-2"/>
        </w:rPr>
        <w:t xml:space="preserve"> </w:t>
      </w:r>
      <w:r>
        <w:t>t</w:t>
      </w:r>
      <w:r w:rsidRPr="00011038">
        <w:rPr>
          <w:spacing w:val="-4"/>
        </w:rPr>
        <w:t>h</w:t>
      </w:r>
      <w:r>
        <w:t>e</w:t>
      </w:r>
      <w:r w:rsidRPr="00011038">
        <w:rPr>
          <w:spacing w:val="-2"/>
        </w:rPr>
        <w:t xml:space="preserve"> </w:t>
      </w:r>
      <w:r w:rsidRPr="00011038">
        <w:rPr>
          <w:spacing w:val="1"/>
        </w:rPr>
        <w:t>o</w:t>
      </w:r>
      <w:r w:rsidRPr="00011038">
        <w:rPr>
          <w:spacing w:val="-1"/>
        </w:rPr>
        <w:t>pp</w:t>
      </w:r>
      <w:r w:rsidRPr="00011038">
        <w:rPr>
          <w:spacing w:val="1"/>
        </w:rPr>
        <w:t>o</w:t>
      </w:r>
      <w:r w:rsidRPr="00011038">
        <w:rPr>
          <w:spacing w:val="-3"/>
        </w:rPr>
        <w:t>r</w:t>
      </w:r>
      <w:r>
        <w:t>t</w:t>
      </w:r>
      <w:r w:rsidRPr="00011038">
        <w:rPr>
          <w:spacing w:val="-1"/>
        </w:rPr>
        <w:t>uni</w:t>
      </w:r>
      <w:r>
        <w:t>ty</w:t>
      </w:r>
      <w:r w:rsidRPr="00011038">
        <w:rPr>
          <w:spacing w:val="-1"/>
        </w:rPr>
        <w:t xml:space="preserve"> </w:t>
      </w:r>
      <w:r>
        <w:t>to</w:t>
      </w:r>
      <w:proofErr w:type="gramEnd"/>
      <w:r w:rsidRPr="00011038">
        <w:rPr>
          <w:spacing w:val="-1"/>
        </w:rPr>
        <w:t xml:space="preserve"> rai</w:t>
      </w:r>
      <w:r w:rsidRPr="00011038">
        <w:rPr>
          <w:spacing w:val="-3"/>
        </w:rPr>
        <w:t>s</w:t>
      </w:r>
      <w:r>
        <w:t>e</w:t>
      </w:r>
      <w:r w:rsidRPr="00011038">
        <w:rPr>
          <w:spacing w:val="-2"/>
        </w:rPr>
        <w:t xml:space="preserve"> </w:t>
      </w:r>
      <w:r w:rsidRPr="00011038">
        <w:rPr>
          <w:spacing w:val="1"/>
        </w:rPr>
        <w:t>m</w:t>
      </w:r>
      <w:r w:rsidRPr="00011038">
        <w:rPr>
          <w:spacing w:val="-1"/>
        </w:rPr>
        <w:t>a</w:t>
      </w:r>
      <w:r w:rsidRPr="00011038">
        <w:rPr>
          <w:spacing w:val="-2"/>
        </w:rPr>
        <w:t>t</w:t>
      </w:r>
      <w:r>
        <w:t>te</w:t>
      </w:r>
      <w:r w:rsidRPr="00011038">
        <w:rPr>
          <w:spacing w:val="-1"/>
        </w:rPr>
        <w:t>r</w:t>
      </w:r>
      <w:r>
        <w:t>s</w:t>
      </w:r>
      <w:r w:rsidRPr="00011038">
        <w:rPr>
          <w:spacing w:val="-2"/>
        </w:rPr>
        <w:t xml:space="preserve"> </w:t>
      </w:r>
      <w:r w:rsidRPr="00011038">
        <w:rPr>
          <w:spacing w:val="1"/>
        </w:rPr>
        <w:t>o</w:t>
      </w:r>
      <w:r>
        <w:t>f</w:t>
      </w:r>
      <w:r w:rsidRPr="00011038">
        <w:rPr>
          <w:spacing w:val="-2"/>
        </w:rPr>
        <w:t xml:space="preserve"> </w:t>
      </w:r>
      <w:r w:rsidRPr="00011038">
        <w:rPr>
          <w:spacing w:val="-1"/>
        </w:rPr>
        <w:t>l</w:t>
      </w:r>
      <w:r>
        <w:t>e</w:t>
      </w:r>
      <w:r w:rsidRPr="00011038">
        <w:rPr>
          <w:spacing w:val="-1"/>
        </w:rPr>
        <w:t>gi</w:t>
      </w:r>
      <w:r>
        <w:t>t</w:t>
      </w:r>
      <w:r w:rsidRPr="00011038">
        <w:rPr>
          <w:spacing w:val="-3"/>
        </w:rPr>
        <w:t>i</w:t>
      </w:r>
      <w:r w:rsidRPr="00011038">
        <w:rPr>
          <w:spacing w:val="1"/>
        </w:rPr>
        <w:t>m</w:t>
      </w:r>
      <w:r w:rsidRPr="00011038">
        <w:rPr>
          <w:spacing w:val="-1"/>
        </w:rPr>
        <w:t>a</w:t>
      </w:r>
      <w:r w:rsidRPr="00011038">
        <w:rPr>
          <w:spacing w:val="-2"/>
        </w:rPr>
        <w:t>t</w:t>
      </w:r>
      <w:r>
        <w:t>e c</w:t>
      </w:r>
      <w:r w:rsidRPr="00011038">
        <w:rPr>
          <w:spacing w:val="1"/>
        </w:rPr>
        <w:t>o</w:t>
      </w:r>
      <w:r w:rsidRPr="00011038">
        <w:rPr>
          <w:spacing w:val="-1"/>
        </w:rPr>
        <w:t>n</w:t>
      </w:r>
      <w:r>
        <w:t>ce</w:t>
      </w:r>
      <w:r w:rsidRPr="00011038">
        <w:rPr>
          <w:spacing w:val="-1"/>
        </w:rPr>
        <w:t>r</w:t>
      </w:r>
      <w:r>
        <w:t>n</w:t>
      </w:r>
      <w:r w:rsidRPr="00011038">
        <w:rPr>
          <w:spacing w:val="9"/>
        </w:rPr>
        <w:t xml:space="preserve"> </w:t>
      </w:r>
      <w:r>
        <w:t>t</w:t>
      </w:r>
      <w:r w:rsidRPr="00011038">
        <w:rPr>
          <w:spacing w:val="-1"/>
        </w:rPr>
        <w:t>h</w:t>
      </w:r>
      <w:r w:rsidRPr="00011038">
        <w:rPr>
          <w:spacing w:val="-3"/>
        </w:rPr>
        <w:t>r</w:t>
      </w:r>
      <w:r w:rsidRPr="00011038">
        <w:rPr>
          <w:spacing w:val="1"/>
        </w:rPr>
        <w:t>o</w:t>
      </w:r>
      <w:r w:rsidRPr="00011038">
        <w:rPr>
          <w:spacing w:val="-1"/>
        </w:rPr>
        <w:t>ug</w:t>
      </w:r>
      <w:r>
        <w:t>h</w:t>
      </w:r>
      <w:r w:rsidRPr="00011038">
        <w:rPr>
          <w:spacing w:val="9"/>
        </w:rPr>
        <w:t xml:space="preserve"> </w:t>
      </w:r>
      <w:r>
        <w:t>t</w:t>
      </w:r>
      <w:r w:rsidRPr="00011038">
        <w:rPr>
          <w:spacing w:val="-1"/>
        </w:rPr>
        <w:t>h</w:t>
      </w:r>
      <w:r>
        <w:t>ese</w:t>
      </w:r>
      <w:r w:rsidRPr="00011038">
        <w:rPr>
          <w:spacing w:val="10"/>
        </w:rPr>
        <w:t xml:space="preserve"> </w:t>
      </w:r>
      <w:r w:rsidRPr="00011038">
        <w:rPr>
          <w:spacing w:val="-1"/>
        </w:rPr>
        <w:t>A</w:t>
      </w:r>
      <w:r w:rsidRPr="00011038">
        <w:rPr>
          <w:spacing w:val="-4"/>
        </w:rPr>
        <w:t>p</w:t>
      </w:r>
      <w:r w:rsidRPr="00011038">
        <w:rPr>
          <w:spacing w:val="-1"/>
        </w:rPr>
        <w:t>p</w:t>
      </w:r>
      <w:r>
        <w:t>e</w:t>
      </w:r>
      <w:r w:rsidRPr="00011038">
        <w:rPr>
          <w:spacing w:val="-1"/>
        </w:rPr>
        <w:t>a</w:t>
      </w:r>
      <w:r>
        <w:t>l</w:t>
      </w:r>
      <w:r w:rsidRPr="00011038">
        <w:rPr>
          <w:spacing w:val="10"/>
        </w:rPr>
        <w:t xml:space="preserve"> </w:t>
      </w:r>
      <w:r>
        <w:t>Re</w:t>
      </w:r>
      <w:r w:rsidRPr="00011038">
        <w:rPr>
          <w:spacing w:val="-1"/>
        </w:rPr>
        <w:t>gula</w:t>
      </w:r>
      <w:r>
        <w:t>t</w:t>
      </w:r>
      <w:r w:rsidRPr="00011038">
        <w:rPr>
          <w:spacing w:val="-1"/>
        </w:rPr>
        <w:t>i</w:t>
      </w:r>
      <w:r w:rsidRPr="00011038">
        <w:rPr>
          <w:spacing w:val="1"/>
        </w:rPr>
        <w:t>o</w:t>
      </w:r>
      <w:r w:rsidRPr="00011038">
        <w:rPr>
          <w:spacing w:val="-1"/>
        </w:rPr>
        <w:t>n</w:t>
      </w:r>
      <w:r>
        <w:t>s</w:t>
      </w:r>
      <w:r w:rsidRPr="00011038">
        <w:rPr>
          <w:spacing w:val="7"/>
        </w:rPr>
        <w:t xml:space="preserve"> </w:t>
      </w:r>
      <w:r>
        <w:t>w</w:t>
      </w:r>
      <w:r w:rsidRPr="00011038">
        <w:rPr>
          <w:spacing w:val="-1"/>
        </w:rPr>
        <w:t>i</w:t>
      </w:r>
      <w:r>
        <w:t>t</w:t>
      </w:r>
      <w:r w:rsidRPr="00011038">
        <w:rPr>
          <w:spacing w:val="-1"/>
        </w:rPr>
        <w:t>h</w:t>
      </w:r>
      <w:r w:rsidRPr="00011038">
        <w:rPr>
          <w:spacing w:val="1"/>
        </w:rPr>
        <w:t>o</w:t>
      </w:r>
      <w:r w:rsidRPr="00011038">
        <w:rPr>
          <w:spacing w:val="-4"/>
        </w:rPr>
        <w:t>u</w:t>
      </w:r>
      <w:r>
        <w:t>t</w:t>
      </w:r>
      <w:r w:rsidRPr="00011038">
        <w:rPr>
          <w:spacing w:val="10"/>
        </w:rPr>
        <w:t xml:space="preserve"> </w:t>
      </w:r>
      <w:r w:rsidRPr="00011038">
        <w:rPr>
          <w:spacing w:val="-1"/>
        </w:rPr>
        <w:t>ri</w:t>
      </w:r>
      <w:r>
        <w:t>sk</w:t>
      </w:r>
      <w:r w:rsidRPr="00011038">
        <w:rPr>
          <w:spacing w:val="10"/>
        </w:rPr>
        <w:t xml:space="preserve"> </w:t>
      </w:r>
      <w:r w:rsidRPr="00011038">
        <w:rPr>
          <w:spacing w:val="1"/>
        </w:rPr>
        <w:t>o</w:t>
      </w:r>
      <w:r>
        <w:t>f</w:t>
      </w:r>
      <w:r w:rsidRPr="00011038">
        <w:rPr>
          <w:spacing w:val="10"/>
        </w:rPr>
        <w:t xml:space="preserve"> </w:t>
      </w:r>
      <w:r w:rsidRPr="00011038">
        <w:rPr>
          <w:spacing w:val="-1"/>
        </w:rPr>
        <w:t>disad</w:t>
      </w:r>
      <w:r w:rsidRPr="00011038">
        <w:rPr>
          <w:spacing w:val="1"/>
        </w:rPr>
        <w:t>v</w:t>
      </w:r>
      <w:r w:rsidRPr="00011038">
        <w:rPr>
          <w:spacing w:val="-1"/>
        </w:rPr>
        <w:t>an</w:t>
      </w:r>
      <w:r w:rsidRPr="00011038">
        <w:rPr>
          <w:spacing w:val="-2"/>
        </w:rPr>
        <w:t>t</w:t>
      </w:r>
      <w:r w:rsidRPr="00011038">
        <w:rPr>
          <w:spacing w:val="-1"/>
        </w:rPr>
        <w:t>ag</w:t>
      </w:r>
      <w:r>
        <w:t>e</w:t>
      </w:r>
      <w:r w:rsidRPr="00011038">
        <w:rPr>
          <w:spacing w:val="10"/>
        </w:rPr>
        <w:t xml:space="preserve"> </w:t>
      </w:r>
      <w:r w:rsidRPr="00011038">
        <w:rPr>
          <w:spacing w:val="1"/>
        </w:rPr>
        <w:t>o</w:t>
      </w:r>
      <w:r>
        <w:t>r</w:t>
      </w:r>
      <w:r w:rsidRPr="00011038">
        <w:rPr>
          <w:spacing w:val="10"/>
        </w:rPr>
        <w:t xml:space="preserve"> </w:t>
      </w:r>
      <w:r>
        <w:t>c</w:t>
      </w:r>
      <w:r w:rsidRPr="00011038">
        <w:rPr>
          <w:spacing w:val="-1"/>
        </w:rPr>
        <w:t>r</w:t>
      </w:r>
      <w:r w:rsidRPr="00011038">
        <w:rPr>
          <w:spacing w:val="-3"/>
        </w:rPr>
        <w:t>i</w:t>
      </w:r>
      <w:r>
        <w:t>t</w:t>
      </w:r>
      <w:r w:rsidRPr="00011038">
        <w:rPr>
          <w:spacing w:val="-1"/>
        </w:rPr>
        <w:t>i</w:t>
      </w:r>
      <w:r w:rsidRPr="00011038">
        <w:rPr>
          <w:spacing w:val="-3"/>
        </w:rPr>
        <w:t>c</w:t>
      </w:r>
      <w:r w:rsidRPr="00011038">
        <w:rPr>
          <w:spacing w:val="-1"/>
        </w:rPr>
        <w:t>is</w:t>
      </w:r>
      <w:r w:rsidRPr="00011038">
        <w:rPr>
          <w:spacing w:val="1"/>
        </w:rPr>
        <w:t>m</w:t>
      </w:r>
      <w:r>
        <w:t>. T</w:t>
      </w:r>
      <w:r w:rsidRPr="00011038">
        <w:rPr>
          <w:spacing w:val="1"/>
        </w:rPr>
        <w:t>o</w:t>
      </w:r>
      <w:r w:rsidRPr="00011038">
        <w:rPr>
          <w:spacing w:val="-2"/>
        </w:rPr>
        <w:t>w</w:t>
      </w:r>
      <w:r w:rsidRPr="00011038">
        <w:rPr>
          <w:spacing w:val="-1"/>
        </w:rPr>
        <w:t>ard</w:t>
      </w:r>
      <w:r>
        <w:t>s</w:t>
      </w:r>
      <w:r w:rsidRPr="00011038">
        <w:rPr>
          <w:spacing w:val="15"/>
        </w:rPr>
        <w:t xml:space="preserve"> </w:t>
      </w:r>
      <w:r>
        <w:t>t</w:t>
      </w:r>
      <w:r w:rsidRPr="00011038">
        <w:rPr>
          <w:spacing w:val="-1"/>
        </w:rPr>
        <w:t>hi</w:t>
      </w:r>
      <w:r>
        <w:t>s</w:t>
      </w:r>
      <w:r w:rsidRPr="00011038">
        <w:rPr>
          <w:spacing w:val="15"/>
        </w:rPr>
        <w:t xml:space="preserve"> </w:t>
      </w:r>
      <w:r>
        <w:t>e</w:t>
      </w:r>
      <w:r w:rsidRPr="00011038">
        <w:rPr>
          <w:spacing w:val="-1"/>
        </w:rPr>
        <w:t>nd</w:t>
      </w:r>
      <w:r>
        <w:t>,</w:t>
      </w:r>
      <w:r w:rsidRPr="00011038">
        <w:rPr>
          <w:spacing w:val="15"/>
        </w:rPr>
        <w:t xml:space="preserve"> </w:t>
      </w:r>
      <w:r>
        <w:t>t</w:t>
      </w:r>
      <w:r w:rsidRPr="00011038">
        <w:rPr>
          <w:spacing w:val="-4"/>
        </w:rPr>
        <w:t>h</w:t>
      </w:r>
      <w:r>
        <w:t>e</w:t>
      </w:r>
      <w:r w:rsidRPr="00011038">
        <w:rPr>
          <w:spacing w:val="16"/>
        </w:rPr>
        <w:t xml:space="preserve"> </w:t>
      </w:r>
      <w:r w:rsidRPr="00011038">
        <w:rPr>
          <w:spacing w:val="-3"/>
        </w:rPr>
        <w:t>R</w:t>
      </w:r>
      <w:r w:rsidRPr="00011038">
        <w:rPr>
          <w:spacing w:val="-1"/>
        </w:rPr>
        <w:t>C</w:t>
      </w:r>
      <w:r w:rsidRPr="00011038">
        <w:rPr>
          <w:spacing w:val="1"/>
        </w:rPr>
        <w:t>P</w:t>
      </w:r>
      <w:r>
        <w:t>I</w:t>
      </w:r>
      <w:r w:rsidRPr="00011038">
        <w:rPr>
          <w:spacing w:val="15"/>
        </w:rPr>
        <w:t xml:space="preserve"> </w:t>
      </w:r>
      <w:proofErr w:type="spellStart"/>
      <w:r w:rsidRPr="00011038">
        <w:rPr>
          <w:spacing w:val="-1"/>
        </w:rPr>
        <w:t>r</w:t>
      </w:r>
      <w:r>
        <w:t>e</w:t>
      </w:r>
      <w:r w:rsidRPr="00011038">
        <w:rPr>
          <w:spacing w:val="-3"/>
        </w:rPr>
        <w:t>c</w:t>
      </w:r>
      <w:r w:rsidRPr="00011038">
        <w:rPr>
          <w:spacing w:val="1"/>
        </w:rPr>
        <w:t>o</w:t>
      </w:r>
      <w:r w:rsidRPr="00011038">
        <w:rPr>
          <w:spacing w:val="-1"/>
        </w:rPr>
        <w:t>gni</w:t>
      </w:r>
      <w:r>
        <w:t>ses</w:t>
      </w:r>
      <w:proofErr w:type="spellEnd"/>
      <w:r w:rsidRPr="00011038">
        <w:rPr>
          <w:spacing w:val="13"/>
        </w:rPr>
        <w:t xml:space="preserve"> </w:t>
      </w:r>
      <w:r>
        <w:t>t</w:t>
      </w:r>
      <w:r w:rsidRPr="00011038">
        <w:rPr>
          <w:spacing w:val="-1"/>
        </w:rPr>
        <w:t>h</w:t>
      </w:r>
      <w:r>
        <w:t>e</w:t>
      </w:r>
      <w:r w:rsidRPr="00011038">
        <w:rPr>
          <w:spacing w:val="16"/>
        </w:rPr>
        <w:t xml:space="preserve"> </w:t>
      </w:r>
      <w:r w:rsidRPr="00011038">
        <w:rPr>
          <w:spacing w:val="-3"/>
        </w:rPr>
        <w:t>i</w:t>
      </w:r>
      <w:r w:rsidRPr="00011038">
        <w:rPr>
          <w:spacing w:val="1"/>
        </w:rPr>
        <w:t>m</w:t>
      </w:r>
      <w:r w:rsidRPr="00011038">
        <w:rPr>
          <w:spacing w:val="-1"/>
        </w:rPr>
        <w:t>p</w:t>
      </w:r>
      <w:r w:rsidRPr="00011038">
        <w:rPr>
          <w:spacing w:val="1"/>
        </w:rPr>
        <w:t>o</w:t>
      </w:r>
      <w:r w:rsidRPr="00011038">
        <w:rPr>
          <w:spacing w:val="-3"/>
        </w:rPr>
        <w:t>r</w:t>
      </w:r>
      <w:r>
        <w:t>t</w:t>
      </w:r>
      <w:r w:rsidRPr="00011038">
        <w:rPr>
          <w:spacing w:val="-1"/>
        </w:rPr>
        <w:t>an</w:t>
      </w:r>
      <w:r>
        <w:t>ce</w:t>
      </w:r>
      <w:r w:rsidRPr="00011038">
        <w:rPr>
          <w:spacing w:val="13"/>
        </w:rPr>
        <w:t xml:space="preserve"> </w:t>
      </w:r>
      <w:r w:rsidRPr="00011038">
        <w:rPr>
          <w:spacing w:val="1"/>
        </w:rPr>
        <w:t>o</w:t>
      </w:r>
      <w:r>
        <w:t>f</w:t>
      </w:r>
      <w:r w:rsidRPr="00011038">
        <w:rPr>
          <w:spacing w:val="15"/>
        </w:rPr>
        <w:t xml:space="preserve"> </w:t>
      </w:r>
      <w:r>
        <w:t>c</w:t>
      </w:r>
      <w:r w:rsidRPr="00011038">
        <w:rPr>
          <w:spacing w:val="1"/>
        </w:rPr>
        <w:t>o</w:t>
      </w:r>
      <w:r w:rsidRPr="00011038">
        <w:rPr>
          <w:spacing w:val="-1"/>
        </w:rPr>
        <w:t>nfi</w:t>
      </w:r>
      <w:r w:rsidRPr="00011038">
        <w:rPr>
          <w:spacing w:val="-4"/>
        </w:rPr>
        <w:t>d</w:t>
      </w:r>
      <w:r>
        <w:t>e</w:t>
      </w:r>
      <w:r w:rsidRPr="00011038">
        <w:rPr>
          <w:spacing w:val="-1"/>
        </w:rPr>
        <w:t>n</w:t>
      </w:r>
      <w:r>
        <w:t>t</w:t>
      </w:r>
      <w:r w:rsidRPr="00011038">
        <w:rPr>
          <w:spacing w:val="-1"/>
        </w:rPr>
        <w:t>iali</w:t>
      </w:r>
      <w:r>
        <w:t>ty</w:t>
      </w:r>
      <w:r w:rsidRPr="00011038">
        <w:rPr>
          <w:spacing w:val="14"/>
        </w:rPr>
        <w:t xml:space="preserve"> </w:t>
      </w:r>
      <w:r>
        <w:t>w</w:t>
      </w:r>
      <w:r w:rsidRPr="00011038">
        <w:rPr>
          <w:spacing w:val="-1"/>
        </w:rPr>
        <w:t>h</w:t>
      </w:r>
      <w:r>
        <w:t xml:space="preserve">en </w:t>
      </w:r>
      <w:r w:rsidRPr="00011038">
        <w:rPr>
          <w:spacing w:val="-1"/>
        </w:rPr>
        <w:t>handlin</w:t>
      </w:r>
      <w:r>
        <w:t>g</w:t>
      </w:r>
      <w:r w:rsidRPr="00011038">
        <w:rPr>
          <w:spacing w:val="30"/>
        </w:rPr>
        <w:t xml:space="preserve"> </w:t>
      </w:r>
      <w:proofErr w:type="gramStart"/>
      <w:r w:rsidRPr="00011038">
        <w:rPr>
          <w:spacing w:val="-1"/>
        </w:rPr>
        <w:t>app</w:t>
      </w:r>
      <w:r>
        <w:t>e</w:t>
      </w:r>
      <w:r w:rsidRPr="00011038">
        <w:rPr>
          <w:spacing w:val="-1"/>
        </w:rPr>
        <w:t>als</w:t>
      </w:r>
      <w:r>
        <w:t>,</w:t>
      </w:r>
      <w:r w:rsidR="008869FB">
        <w:rPr>
          <w:spacing w:val="32"/>
        </w:rPr>
        <w:t xml:space="preserve"> </w:t>
      </w:r>
      <w:r w:rsidRPr="00011038">
        <w:rPr>
          <w:spacing w:val="-1"/>
        </w:rPr>
        <w:t>an</w:t>
      </w:r>
      <w:r>
        <w:t>d</w:t>
      </w:r>
      <w:proofErr w:type="gramEnd"/>
      <w:r w:rsidRPr="00011038">
        <w:rPr>
          <w:spacing w:val="31"/>
        </w:rPr>
        <w:t xml:space="preserve"> </w:t>
      </w:r>
      <w:r>
        <w:t>w</w:t>
      </w:r>
      <w:r w:rsidRPr="00011038">
        <w:rPr>
          <w:spacing w:val="-1"/>
        </w:rPr>
        <w:t>il</w:t>
      </w:r>
      <w:r>
        <w:t>l</w:t>
      </w:r>
      <w:r w:rsidRPr="00011038">
        <w:rPr>
          <w:spacing w:val="30"/>
        </w:rPr>
        <w:t xml:space="preserve"> </w:t>
      </w:r>
      <w:r w:rsidRPr="00011038">
        <w:rPr>
          <w:spacing w:val="1"/>
        </w:rPr>
        <w:t>m</w:t>
      </w:r>
      <w:r w:rsidRPr="00011038">
        <w:rPr>
          <w:spacing w:val="-1"/>
        </w:rPr>
        <w:t>ain</w:t>
      </w:r>
      <w:r>
        <w:t>t</w:t>
      </w:r>
      <w:r w:rsidRPr="00011038">
        <w:rPr>
          <w:spacing w:val="-1"/>
        </w:rPr>
        <w:t>ai</w:t>
      </w:r>
      <w:r>
        <w:t>n</w:t>
      </w:r>
      <w:r w:rsidRPr="00011038">
        <w:rPr>
          <w:spacing w:val="31"/>
        </w:rPr>
        <w:t xml:space="preserve"> </w:t>
      </w:r>
      <w:r w:rsidRPr="00011038">
        <w:rPr>
          <w:spacing w:val="-1"/>
        </w:rPr>
        <w:t>a</w:t>
      </w:r>
      <w:r>
        <w:t>n</w:t>
      </w:r>
      <w:r w:rsidRPr="00011038">
        <w:rPr>
          <w:spacing w:val="31"/>
        </w:rPr>
        <w:t xml:space="preserve"> </w:t>
      </w:r>
      <w:r w:rsidRPr="00011038">
        <w:rPr>
          <w:spacing w:val="-1"/>
        </w:rPr>
        <w:t>app</w:t>
      </w:r>
      <w:r>
        <w:t>e</w:t>
      </w:r>
      <w:r w:rsidRPr="00011038">
        <w:rPr>
          <w:spacing w:val="-1"/>
        </w:rPr>
        <w:t>lla</w:t>
      </w:r>
      <w:r w:rsidRPr="00011038">
        <w:rPr>
          <w:spacing w:val="-2"/>
        </w:rPr>
        <w:t>n</w:t>
      </w:r>
      <w:r>
        <w:t>t’s</w:t>
      </w:r>
      <w:r w:rsidRPr="00011038">
        <w:rPr>
          <w:spacing w:val="32"/>
        </w:rPr>
        <w:t xml:space="preserve"> </w:t>
      </w:r>
      <w:r w:rsidRPr="00011038">
        <w:rPr>
          <w:spacing w:val="-3"/>
        </w:rPr>
        <w:t>a</w:t>
      </w:r>
      <w:r w:rsidRPr="00011038">
        <w:rPr>
          <w:spacing w:val="-1"/>
        </w:rPr>
        <w:t>n</w:t>
      </w:r>
      <w:r w:rsidRPr="00011038">
        <w:rPr>
          <w:spacing w:val="1"/>
        </w:rPr>
        <w:t>o</w:t>
      </w:r>
      <w:r w:rsidRPr="00011038">
        <w:rPr>
          <w:spacing w:val="-1"/>
        </w:rPr>
        <w:t>n</w:t>
      </w:r>
      <w:r w:rsidRPr="00011038">
        <w:rPr>
          <w:spacing w:val="-2"/>
        </w:rPr>
        <w:t>y</w:t>
      </w:r>
      <w:r w:rsidRPr="00011038">
        <w:rPr>
          <w:spacing w:val="1"/>
        </w:rPr>
        <w:t>m</w:t>
      </w:r>
      <w:r w:rsidRPr="00011038">
        <w:rPr>
          <w:spacing w:val="-1"/>
        </w:rPr>
        <w:t>i</w:t>
      </w:r>
      <w:r>
        <w:t>ty</w:t>
      </w:r>
      <w:r w:rsidRPr="00011038">
        <w:rPr>
          <w:spacing w:val="32"/>
        </w:rPr>
        <w:t xml:space="preserve"> </w:t>
      </w:r>
      <w:r w:rsidRPr="00011038">
        <w:rPr>
          <w:spacing w:val="-3"/>
        </w:rPr>
        <w:t>a</w:t>
      </w:r>
      <w:r>
        <w:t>s</w:t>
      </w:r>
      <w:r w:rsidRPr="00011038">
        <w:rPr>
          <w:spacing w:val="32"/>
        </w:rPr>
        <w:t xml:space="preserve"> </w:t>
      </w:r>
      <w:r w:rsidRPr="00011038">
        <w:rPr>
          <w:spacing w:val="-1"/>
        </w:rPr>
        <w:t>fa</w:t>
      </w:r>
      <w:r>
        <w:t>r</w:t>
      </w:r>
      <w:r w:rsidRPr="00011038">
        <w:rPr>
          <w:spacing w:val="32"/>
        </w:rPr>
        <w:t xml:space="preserve"> </w:t>
      </w:r>
      <w:r w:rsidRPr="00011038">
        <w:rPr>
          <w:spacing w:val="-1"/>
        </w:rPr>
        <w:t>a</w:t>
      </w:r>
      <w:r>
        <w:t>s</w:t>
      </w:r>
      <w:r w:rsidRPr="00011038">
        <w:rPr>
          <w:spacing w:val="31"/>
        </w:rPr>
        <w:t xml:space="preserve"> </w:t>
      </w:r>
      <w:r w:rsidRPr="00011038">
        <w:rPr>
          <w:spacing w:val="-1"/>
        </w:rPr>
        <w:t>i</w:t>
      </w:r>
      <w:r>
        <w:t>s</w:t>
      </w:r>
      <w:r w:rsidRPr="00011038">
        <w:rPr>
          <w:spacing w:val="32"/>
        </w:rPr>
        <w:t xml:space="preserve"> </w:t>
      </w:r>
      <w:r w:rsidRPr="00011038">
        <w:rPr>
          <w:spacing w:val="-1"/>
        </w:rPr>
        <w:t>p</w:t>
      </w:r>
      <w:r w:rsidRPr="00011038">
        <w:rPr>
          <w:spacing w:val="-2"/>
        </w:rPr>
        <w:t>o</w:t>
      </w:r>
      <w:r>
        <w:t>s</w:t>
      </w:r>
      <w:r w:rsidRPr="00011038">
        <w:rPr>
          <w:spacing w:val="-3"/>
        </w:rPr>
        <w:t>s</w:t>
      </w:r>
      <w:r w:rsidRPr="00011038">
        <w:rPr>
          <w:spacing w:val="-1"/>
        </w:rPr>
        <w:t>ible durin</w:t>
      </w:r>
      <w:r>
        <w:t>g</w:t>
      </w:r>
      <w:r w:rsidRPr="00011038">
        <w:rPr>
          <w:spacing w:val="30"/>
        </w:rPr>
        <w:t xml:space="preserve"> </w:t>
      </w:r>
      <w:r w:rsidRPr="00011038">
        <w:rPr>
          <w:spacing w:val="-1"/>
        </w:rPr>
        <w:t>an</w:t>
      </w:r>
      <w:r>
        <w:t>y</w:t>
      </w:r>
      <w:r w:rsidRPr="00011038">
        <w:rPr>
          <w:spacing w:val="33"/>
        </w:rPr>
        <w:t xml:space="preserve"> </w:t>
      </w:r>
      <w:r w:rsidRPr="00011038">
        <w:rPr>
          <w:spacing w:val="-1"/>
        </w:rPr>
        <w:t>in</w:t>
      </w:r>
      <w:r w:rsidRPr="00011038">
        <w:rPr>
          <w:spacing w:val="-2"/>
        </w:rPr>
        <w:t>v</w:t>
      </w:r>
      <w:r>
        <w:t>est</w:t>
      </w:r>
      <w:r w:rsidRPr="00011038">
        <w:rPr>
          <w:spacing w:val="-1"/>
        </w:rPr>
        <w:t>iga</w:t>
      </w:r>
      <w:r>
        <w:t>t</w:t>
      </w:r>
      <w:r w:rsidRPr="00011038">
        <w:rPr>
          <w:spacing w:val="-3"/>
        </w:rPr>
        <w:t>i</w:t>
      </w:r>
      <w:r w:rsidRPr="00011038">
        <w:rPr>
          <w:spacing w:val="1"/>
        </w:rPr>
        <w:t>o</w:t>
      </w:r>
      <w:r w:rsidRPr="00011038">
        <w:rPr>
          <w:spacing w:val="-1"/>
        </w:rPr>
        <w:t>n</w:t>
      </w:r>
      <w:r>
        <w:t>.</w:t>
      </w:r>
      <w:r w:rsidRPr="00011038">
        <w:rPr>
          <w:spacing w:val="29"/>
        </w:rPr>
        <w:t xml:space="preserve"> </w:t>
      </w:r>
      <w:r w:rsidRPr="00011038">
        <w:rPr>
          <w:spacing w:val="-1"/>
        </w:rPr>
        <w:t>H</w:t>
      </w:r>
      <w:r w:rsidRPr="00011038">
        <w:rPr>
          <w:spacing w:val="1"/>
        </w:rPr>
        <w:t>o</w:t>
      </w:r>
      <w:r>
        <w:t>w</w:t>
      </w:r>
      <w:r w:rsidRPr="00011038">
        <w:rPr>
          <w:spacing w:val="-2"/>
        </w:rPr>
        <w:t>e</w:t>
      </w:r>
      <w:r w:rsidRPr="00011038">
        <w:rPr>
          <w:spacing w:val="1"/>
        </w:rPr>
        <w:t>v</w:t>
      </w:r>
      <w:r>
        <w:t>e</w:t>
      </w:r>
      <w:r w:rsidRPr="00011038">
        <w:rPr>
          <w:spacing w:val="-3"/>
        </w:rPr>
        <w:t>r</w:t>
      </w:r>
      <w:r>
        <w:t>,</w:t>
      </w:r>
      <w:r w:rsidRPr="00011038">
        <w:rPr>
          <w:spacing w:val="31"/>
        </w:rPr>
        <w:t xml:space="preserve"> </w:t>
      </w:r>
      <w:r w:rsidRPr="00011038">
        <w:rPr>
          <w:spacing w:val="-1"/>
        </w:rPr>
        <w:t>i</w:t>
      </w:r>
      <w:r>
        <w:t>t</w:t>
      </w:r>
      <w:r w:rsidRPr="00011038">
        <w:rPr>
          <w:spacing w:val="30"/>
        </w:rPr>
        <w:t xml:space="preserve"> </w:t>
      </w:r>
      <w:r>
        <w:t>w</w:t>
      </w:r>
      <w:r w:rsidRPr="00011038">
        <w:rPr>
          <w:spacing w:val="-1"/>
        </w:rPr>
        <w:t>il</w:t>
      </w:r>
      <w:r>
        <w:t>l</w:t>
      </w:r>
      <w:r w:rsidRPr="00011038">
        <w:rPr>
          <w:spacing w:val="29"/>
        </w:rPr>
        <w:t xml:space="preserve"> </w:t>
      </w:r>
      <w:r w:rsidRPr="00011038">
        <w:rPr>
          <w:spacing w:val="-2"/>
        </w:rPr>
        <w:t>o</w:t>
      </w:r>
      <w:r>
        <w:t>cc</w:t>
      </w:r>
      <w:r w:rsidRPr="00011038">
        <w:rPr>
          <w:spacing w:val="-1"/>
        </w:rPr>
        <w:t>a</w:t>
      </w:r>
      <w:r>
        <w:t>s</w:t>
      </w:r>
      <w:r w:rsidRPr="00011038">
        <w:rPr>
          <w:spacing w:val="-3"/>
        </w:rPr>
        <w:t>i</w:t>
      </w:r>
      <w:r w:rsidRPr="00011038">
        <w:rPr>
          <w:spacing w:val="1"/>
        </w:rPr>
        <w:t>o</w:t>
      </w:r>
      <w:r w:rsidRPr="00011038">
        <w:rPr>
          <w:spacing w:val="-1"/>
        </w:rPr>
        <w:t>n</w:t>
      </w:r>
      <w:r w:rsidRPr="00011038">
        <w:rPr>
          <w:spacing w:val="-3"/>
        </w:rPr>
        <w:t>a</w:t>
      </w:r>
      <w:r w:rsidRPr="00011038">
        <w:rPr>
          <w:spacing w:val="-1"/>
        </w:rPr>
        <w:t>ll</w:t>
      </w:r>
      <w:r>
        <w:t>y</w:t>
      </w:r>
      <w:r w:rsidRPr="00011038">
        <w:rPr>
          <w:spacing w:val="32"/>
        </w:rPr>
        <w:t xml:space="preserve"> </w:t>
      </w:r>
      <w:r w:rsidRPr="00011038">
        <w:rPr>
          <w:spacing w:val="-1"/>
        </w:rPr>
        <w:t>b</w:t>
      </w:r>
      <w:r>
        <w:t>e</w:t>
      </w:r>
      <w:r w:rsidRPr="00011038">
        <w:rPr>
          <w:spacing w:val="29"/>
        </w:rPr>
        <w:t xml:space="preserve"> </w:t>
      </w:r>
      <w:r w:rsidRPr="00011038">
        <w:rPr>
          <w:spacing w:val="-1"/>
        </w:rPr>
        <w:t>n</w:t>
      </w:r>
      <w:r>
        <w:t>e</w:t>
      </w:r>
      <w:r w:rsidRPr="00011038">
        <w:rPr>
          <w:spacing w:val="-3"/>
        </w:rPr>
        <w:t>c</w:t>
      </w:r>
      <w:r>
        <w:t>ess</w:t>
      </w:r>
      <w:r w:rsidRPr="00011038">
        <w:rPr>
          <w:spacing w:val="-1"/>
        </w:rPr>
        <w:t>ar</w:t>
      </w:r>
      <w:r>
        <w:t>y</w:t>
      </w:r>
      <w:r w:rsidRPr="00011038">
        <w:rPr>
          <w:spacing w:val="30"/>
        </w:rPr>
        <w:t xml:space="preserve"> </w:t>
      </w:r>
      <w:r w:rsidRPr="00011038">
        <w:rPr>
          <w:spacing w:val="-2"/>
        </w:rPr>
        <w:t>t</w:t>
      </w:r>
      <w:r>
        <w:t>o</w:t>
      </w:r>
      <w:r w:rsidRPr="00011038">
        <w:rPr>
          <w:spacing w:val="33"/>
        </w:rPr>
        <w:t xml:space="preserve"> </w:t>
      </w:r>
      <w:r w:rsidRPr="00011038">
        <w:rPr>
          <w:spacing w:val="-1"/>
        </w:rPr>
        <w:t>di</w:t>
      </w:r>
      <w:r w:rsidRPr="00011038">
        <w:rPr>
          <w:spacing w:val="-3"/>
        </w:rPr>
        <w:t>s</w:t>
      </w:r>
      <w:r>
        <w:t>c</w:t>
      </w:r>
      <w:r w:rsidRPr="00011038">
        <w:rPr>
          <w:spacing w:val="-1"/>
        </w:rPr>
        <w:t>l</w:t>
      </w:r>
      <w:r w:rsidRPr="00011038">
        <w:rPr>
          <w:spacing w:val="1"/>
        </w:rPr>
        <w:t>o</w:t>
      </w:r>
      <w:r w:rsidRPr="00011038">
        <w:rPr>
          <w:spacing w:val="-3"/>
        </w:rPr>
        <w:t>s</w:t>
      </w:r>
      <w:r>
        <w:t>e</w:t>
      </w:r>
      <w:r w:rsidRPr="00011038">
        <w:rPr>
          <w:spacing w:val="31"/>
        </w:rPr>
        <w:t xml:space="preserve"> </w:t>
      </w:r>
      <w:r w:rsidRPr="00011038">
        <w:rPr>
          <w:spacing w:val="-1"/>
        </w:rPr>
        <w:t>an app</w:t>
      </w:r>
      <w:r>
        <w:t>e</w:t>
      </w:r>
      <w:r w:rsidRPr="00011038">
        <w:rPr>
          <w:spacing w:val="-1"/>
        </w:rPr>
        <w:t>llan</w:t>
      </w:r>
      <w:r>
        <w:t>t’s</w:t>
      </w:r>
      <w:r w:rsidRPr="00011038">
        <w:rPr>
          <w:spacing w:val="5"/>
        </w:rPr>
        <w:t xml:space="preserve"> </w:t>
      </w:r>
      <w:r w:rsidRPr="00011038">
        <w:rPr>
          <w:spacing w:val="-1"/>
        </w:rPr>
        <w:t>id</w:t>
      </w:r>
      <w:r>
        <w:t>e</w:t>
      </w:r>
      <w:r w:rsidRPr="00011038">
        <w:rPr>
          <w:spacing w:val="-1"/>
        </w:rPr>
        <w:t>n</w:t>
      </w:r>
      <w:r>
        <w:t>t</w:t>
      </w:r>
      <w:r w:rsidRPr="00011038">
        <w:rPr>
          <w:spacing w:val="-3"/>
        </w:rPr>
        <w:t>i</w:t>
      </w:r>
      <w:r>
        <w:t>ty</w:t>
      </w:r>
      <w:r w:rsidRPr="00011038">
        <w:rPr>
          <w:spacing w:val="3"/>
        </w:rPr>
        <w:t xml:space="preserve"> </w:t>
      </w:r>
      <w:r w:rsidRPr="00011038">
        <w:rPr>
          <w:spacing w:val="-2"/>
        </w:rPr>
        <w:t>t</w:t>
      </w:r>
      <w:r>
        <w:t>o</w:t>
      </w:r>
      <w:r w:rsidRPr="00011038">
        <w:rPr>
          <w:spacing w:val="6"/>
        </w:rPr>
        <w:t xml:space="preserve"> </w:t>
      </w:r>
      <w:r w:rsidRPr="00011038">
        <w:rPr>
          <w:spacing w:val="-1"/>
        </w:rPr>
        <w:t>p</w:t>
      </w:r>
      <w:r w:rsidRPr="00011038">
        <w:rPr>
          <w:spacing w:val="-3"/>
        </w:rPr>
        <w:t>r</w:t>
      </w:r>
      <w:r w:rsidRPr="00011038">
        <w:rPr>
          <w:spacing w:val="1"/>
        </w:rPr>
        <w:t>o</w:t>
      </w:r>
      <w:r w:rsidRPr="00011038">
        <w:rPr>
          <w:spacing w:val="-4"/>
        </w:rPr>
        <w:t>g</w:t>
      </w:r>
      <w:r w:rsidRPr="00011038">
        <w:rPr>
          <w:spacing w:val="-1"/>
        </w:rPr>
        <w:t>r</w:t>
      </w:r>
      <w:r>
        <w:t>ess</w:t>
      </w:r>
      <w:r w:rsidRPr="00011038">
        <w:rPr>
          <w:spacing w:val="5"/>
        </w:rPr>
        <w:t xml:space="preserve"> </w:t>
      </w:r>
      <w:r w:rsidRPr="00011038">
        <w:rPr>
          <w:spacing w:val="-1"/>
        </w:rPr>
        <w:t>a</w:t>
      </w:r>
      <w:r>
        <w:t>n</w:t>
      </w:r>
      <w:r w:rsidRPr="00011038">
        <w:rPr>
          <w:spacing w:val="2"/>
        </w:rPr>
        <w:t xml:space="preserve"> </w:t>
      </w:r>
      <w:r w:rsidRPr="00011038">
        <w:rPr>
          <w:spacing w:val="-1"/>
        </w:rPr>
        <w:t>in</w:t>
      </w:r>
      <w:r w:rsidRPr="00011038">
        <w:rPr>
          <w:spacing w:val="-2"/>
        </w:rPr>
        <w:t>v</w:t>
      </w:r>
      <w:r>
        <w:t>est</w:t>
      </w:r>
      <w:r w:rsidRPr="00011038">
        <w:rPr>
          <w:spacing w:val="-1"/>
        </w:rPr>
        <w:t>iga</w:t>
      </w:r>
      <w:r>
        <w:t>t</w:t>
      </w:r>
      <w:r w:rsidRPr="00011038">
        <w:rPr>
          <w:spacing w:val="-3"/>
        </w:rPr>
        <w:t>i</w:t>
      </w:r>
      <w:r w:rsidRPr="00011038">
        <w:rPr>
          <w:spacing w:val="1"/>
        </w:rPr>
        <w:t>o</w:t>
      </w:r>
      <w:r w:rsidRPr="00011038">
        <w:rPr>
          <w:spacing w:val="-1"/>
        </w:rPr>
        <w:t>n</w:t>
      </w:r>
      <w:r>
        <w:t>,</w:t>
      </w:r>
      <w:r w:rsidRPr="00011038">
        <w:rPr>
          <w:spacing w:val="5"/>
        </w:rPr>
        <w:t xml:space="preserve"> </w:t>
      </w:r>
      <w:r w:rsidRPr="00011038">
        <w:rPr>
          <w:spacing w:val="-1"/>
        </w:rPr>
        <w:t>an</w:t>
      </w:r>
      <w:r>
        <w:t>d</w:t>
      </w:r>
      <w:r w:rsidRPr="00011038">
        <w:rPr>
          <w:spacing w:val="-1"/>
        </w:rPr>
        <w:t xml:space="preserve"> </w:t>
      </w:r>
      <w:r w:rsidRPr="00011038">
        <w:rPr>
          <w:spacing w:val="1"/>
        </w:rPr>
        <w:t>mo</w:t>
      </w:r>
      <w:r w:rsidRPr="00011038">
        <w:rPr>
          <w:spacing w:val="-3"/>
        </w:rPr>
        <w:t>r</w:t>
      </w:r>
      <w:r w:rsidRPr="00011038">
        <w:rPr>
          <w:spacing w:val="-2"/>
        </w:rPr>
        <w:t>e</w:t>
      </w:r>
      <w:r w:rsidRPr="00011038">
        <w:rPr>
          <w:spacing w:val="1"/>
        </w:rPr>
        <w:t>ov</w:t>
      </w:r>
      <w:r w:rsidRPr="00011038">
        <w:rPr>
          <w:spacing w:val="-2"/>
        </w:rPr>
        <w:t>e</w:t>
      </w:r>
      <w:r>
        <w:t>r</w:t>
      </w:r>
      <w:r w:rsidRPr="00011038">
        <w:rPr>
          <w:spacing w:val="5"/>
        </w:rPr>
        <w:t xml:space="preserve"> </w:t>
      </w:r>
      <w:r>
        <w:t>t</w:t>
      </w:r>
      <w:r w:rsidRPr="00011038">
        <w:rPr>
          <w:spacing w:val="-1"/>
        </w:rPr>
        <w:t>hi</w:t>
      </w:r>
      <w:r>
        <w:t>s</w:t>
      </w:r>
      <w:r w:rsidRPr="00011038">
        <w:rPr>
          <w:spacing w:val="3"/>
        </w:rPr>
        <w:t xml:space="preserve"> </w:t>
      </w:r>
      <w:r>
        <w:t>w</w:t>
      </w:r>
      <w:r w:rsidRPr="00011038">
        <w:rPr>
          <w:spacing w:val="-1"/>
        </w:rPr>
        <w:t>il</w:t>
      </w:r>
      <w:r>
        <w:t>l</w:t>
      </w:r>
      <w:r w:rsidRPr="00011038">
        <w:rPr>
          <w:spacing w:val="2"/>
        </w:rPr>
        <w:t xml:space="preserve"> </w:t>
      </w:r>
      <w:r w:rsidRPr="00011038">
        <w:rPr>
          <w:spacing w:val="-1"/>
        </w:rPr>
        <w:t>b</w:t>
      </w:r>
      <w:r>
        <w:t>e</w:t>
      </w:r>
      <w:r w:rsidRPr="00011038">
        <w:rPr>
          <w:spacing w:val="3"/>
        </w:rPr>
        <w:t xml:space="preserve"> </w:t>
      </w:r>
      <w:r w:rsidRPr="00011038">
        <w:rPr>
          <w:spacing w:val="-1"/>
        </w:rPr>
        <w:t>d</w:t>
      </w:r>
      <w:r w:rsidRPr="00011038">
        <w:rPr>
          <w:spacing w:val="1"/>
        </w:rPr>
        <w:t>o</w:t>
      </w:r>
      <w:r w:rsidRPr="00011038">
        <w:rPr>
          <w:spacing w:val="-1"/>
        </w:rPr>
        <w:t>n</w:t>
      </w:r>
      <w:r>
        <w:t>e</w:t>
      </w:r>
      <w:r w:rsidRPr="00011038">
        <w:rPr>
          <w:spacing w:val="3"/>
        </w:rPr>
        <w:t xml:space="preserve"> </w:t>
      </w:r>
      <w:r w:rsidRPr="00011038">
        <w:rPr>
          <w:spacing w:val="-1"/>
        </w:rPr>
        <w:t>a</w:t>
      </w:r>
      <w:r>
        <w:t>s</w:t>
      </w:r>
      <w:r w:rsidRPr="00011038">
        <w:rPr>
          <w:spacing w:val="5"/>
        </w:rPr>
        <w:t xml:space="preserve"> </w:t>
      </w:r>
      <w:r>
        <w:t xml:space="preserve">a </w:t>
      </w:r>
      <w:r w:rsidRPr="00011038">
        <w:rPr>
          <w:spacing w:val="1"/>
        </w:rPr>
        <w:t>m</w:t>
      </w:r>
      <w:r w:rsidRPr="00011038">
        <w:rPr>
          <w:spacing w:val="-1"/>
        </w:rPr>
        <w:t>a</w:t>
      </w:r>
      <w:r>
        <w:t>t</w:t>
      </w:r>
      <w:r w:rsidRPr="00011038">
        <w:rPr>
          <w:spacing w:val="-2"/>
        </w:rPr>
        <w:t>t</w:t>
      </w:r>
      <w:r>
        <w:t>er</w:t>
      </w:r>
      <w:r w:rsidRPr="00011038">
        <w:rPr>
          <w:spacing w:val="10"/>
        </w:rPr>
        <w:t xml:space="preserve"> </w:t>
      </w:r>
      <w:r w:rsidRPr="00011038">
        <w:rPr>
          <w:spacing w:val="1"/>
        </w:rPr>
        <w:t>o</w:t>
      </w:r>
      <w:r>
        <w:t>f</w:t>
      </w:r>
      <w:r w:rsidRPr="00011038">
        <w:rPr>
          <w:spacing w:val="12"/>
        </w:rPr>
        <w:t xml:space="preserve"> </w:t>
      </w:r>
      <w:r w:rsidRPr="00011038">
        <w:rPr>
          <w:spacing w:val="-3"/>
        </w:rPr>
        <w:t>r</w:t>
      </w:r>
      <w:r w:rsidRPr="00011038">
        <w:rPr>
          <w:spacing w:val="1"/>
        </w:rPr>
        <w:t>o</w:t>
      </w:r>
      <w:r w:rsidRPr="00011038">
        <w:rPr>
          <w:spacing w:val="-1"/>
        </w:rPr>
        <w:t>u</w:t>
      </w:r>
      <w:r>
        <w:t>t</w:t>
      </w:r>
      <w:r w:rsidRPr="00011038">
        <w:rPr>
          <w:spacing w:val="-1"/>
        </w:rPr>
        <w:t>in</w:t>
      </w:r>
      <w:r>
        <w:t>e</w:t>
      </w:r>
      <w:r w:rsidRPr="00011038">
        <w:rPr>
          <w:spacing w:val="10"/>
        </w:rPr>
        <w:t xml:space="preserve"> </w:t>
      </w:r>
      <w:r>
        <w:t>s</w:t>
      </w:r>
      <w:r w:rsidRPr="00011038">
        <w:rPr>
          <w:spacing w:val="-1"/>
        </w:rPr>
        <w:t>h</w:t>
      </w:r>
      <w:r w:rsidRPr="00011038">
        <w:rPr>
          <w:spacing w:val="1"/>
        </w:rPr>
        <w:t>o</w:t>
      </w:r>
      <w:r w:rsidRPr="00011038">
        <w:rPr>
          <w:spacing w:val="-1"/>
        </w:rPr>
        <w:t>ul</w:t>
      </w:r>
      <w:r>
        <w:t>d</w:t>
      </w:r>
      <w:r w:rsidRPr="00011038">
        <w:rPr>
          <w:spacing w:val="9"/>
        </w:rPr>
        <w:t xml:space="preserve"> </w:t>
      </w:r>
      <w:r w:rsidRPr="00011038">
        <w:rPr>
          <w:spacing w:val="-3"/>
        </w:rPr>
        <w:t>a</w:t>
      </w:r>
      <w:r w:rsidRPr="00011038">
        <w:rPr>
          <w:spacing w:val="-1"/>
        </w:rPr>
        <w:t>n</w:t>
      </w:r>
      <w:r>
        <w:t>y</w:t>
      </w:r>
      <w:r w:rsidRPr="00011038">
        <w:rPr>
          <w:spacing w:val="13"/>
        </w:rPr>
        <w:t xml:space="preserve"> </w:t>
      </w:r>
      <w:r w:rsidRPr="00011038">
        <w:rPr>
          <w:spacing w:val="-1"/>
        </w:rPr>
        <w:t>h</w:t>
      </w:r>
      <w:r>
        <w:t>e</w:t>
      </w:r>
      <w:r w:rsidRPr="00011038">
        <w:rPr>
          <w:spacing w:val="-1"/>
        </w:rPr>
        <w:t>arin</w:t>
      </w:r>
      <w:r>
        <w:t>g</w:t>
      </w:r>
      <w:r w:rsidRPr="00011038">
        <w:rPr>
          <w:spacing w:val="11"/>
        </w:rPr>
        <w:t xml:space="preserve"> </w:t>
      </w:r>
      <w:r w:rsidRPr="00011038">
        <w:rPr>
          <w:spacing w:val="-1"/>
        </w:rPr>
        <w:t>b</w:t>
      </w:r>
      <w:r>
        <w:t>y</w:t>
      </w:r>
      <w:r w:rsidRPr="00011038">
        <w:rPr>
          <w:spacing w:val="11"/>
        </w:rPr>
        <w:t xml:space="preserve"> </w:t>
      </w:r>
      <w:r w:rsidRPr="00011038">
        <w:rPr>
          <w:spacing w:val="-1"/>
        </w:rPr>
        <w:t>a</w:t>
      </w:r>
      <w:r>
        <w:t>n</w:t>
      </w:r>
      <w:r w:rsidRPr="00011038">
        <w:rPr>
          <w:spacing w:val="11"/>
        </w:rPr>
        <w:t xml:space="preserve"> </w:t>
      </w:r>
      <w:r w:rsidRPr="00011038">
        <w:rPr>
          <w:spacing w:val="-1"/>
        </w:rPr>
        <w:t>App</w:t>
      </w:r>
      <w:r>
        <w:t>e</w:t>
      </w:r>
      <w:r w:rsidRPr="00011038">
        <w:rPr>
          <w:spacing w:val="-1"/>
        </w:rPr>
        <w:t>al</w:t>
      </w:r>
      <w:r>
        <w:t>s</w:t>
      </w:r>
      <w:r w:rsidRPr="00011038">
        <w:rPr>
          <w:spacing w:val="7"/>
        </w:rPr>
        <w:t xml:space="preserve"> </w:t>
      </w:r>
      <w:r w:rsidRPr="00011038">
        <w:rPr>
          <w:spacing w:val="1"/>
        </w:rPr>
        <w:t>P</w:t>
      </w:r>
      <w:r w:rsidRPr="00011038">
        <w:rPr>
          <w:spacing w:val="-1"/>
        </w:rPr>
        <w:t>an</w:t>
      </w:r>
      <w:r>
        <w:t>el</w:t>
      </w:r>
      <w:r w:rsidRPr="00011038">
        <w:rPr>
          <w:spacing w:val="12"/>
        </w:rPr>
        <w:t xml:space="preserve"> </w:t>
      </w:r>
      <w:r w:rsidRPr="00011038">
        <w:rPr>
          <w:spacing w:val="-4"/>
        </w:rPr>
        <w:t>b</w:t>
      </w:r>
      <w:r>
        <w:t>e</w:t>
      </w:r>
      <w:r w:rsidRPr="00011038">
        <w:rPr>
          <w:spacing w:val="13"/>
        </w:rPr>
        <w:t xml:space="preserve"> </w:t>
      </w:r>
      <w:r w:rsidRPr="00011038">
        <w:rPr>
          <w:spacing w:val="-1"/>
        </w:rPr>
        <w:t>n</w:t>
      </w:r>
      <w:r>
        <w:t>e</w:t>
      </w:r>
      <w:r w:rsidRPr="00011038">
        <w:rPr>
          <w:spacing w:val="-3"/>
        </w:rPr>
        <w:t>c</w:t>
      </w:r>
      <w:r>
        <w:t>ess</w:t>
      </w:r>
      <w:r w:rsidRPr="00011038">
        <w:rPr>
          <w:spacing w:val="-1"/>
        </w:rPr>
        <w:t>a</w:t>
      </w:r>
      <w:r w:rsidRPr="00011038">
        <w:rPr>
          <w:spacing w:val="-3"/>
        </w:rPr>
        <w:t>r</w:t>
      </w:r>
      <w:r>
        <w:t>y.</w:t>
      </w:r>
      <w:r w:rsidRPr="00011038">
        <w:rPr>
          <w:spacing w:val="12"/>
        </w:rPr>
        <w:t xml:space="preserve"> </w:t>
      </w:r>
      <w:r w:rsidRPr="00011038">
        <w:rPr>
          <w:spacing w:val="-1"/>
        </w:rPr>
        <w:t>Applicants</w:t>
      </w:r>
      <w:r>
        <w:t xml:space="preserve"> w</w:t>
      </w:r>
      <w:r w:rsidRPr="00011038">
        <w:rPr>
          <w:spacing w:val="-1"/>
        </w:rPr>
        <w:t>h</w:t>
      </w:r>
      <w:r>
        <w:t>o</w:t>
      </w:r>
      <w:r w:rsidRPr="00011038">
        <w:rPr>
          <w:spacing w:val="25"/>
        </w:rPr>
        <w:t xml:space="preserve"> </w:t>
      </w:r>
      <w:r w:rsidRPr="00011038">
        <w:rPr>
          <w:spacing w:val="-1"/>
        </w:rPr>
        <w:t>ar</w:t>
      </w:r>
      <w:r>
        <w:t>e</w:t>
      </w:r>
      <w:r w:rsidRPr="00011038">
        <w:rPr>
          <w:spacing w:val="28"/>
        </w:rPr>
        <w:t xml:space="preserve"> </w:t>
      </w:r>
      <w:r w:rsidRPr="00011038">
        <w:rPr>
          <w:spacing w:val="-4"/>
        </w:rPr>
        <w:t>n</w:t>
      </w:r>
      <w:r w:rsidRPr="00011038">
        <w:rPr>
          <w:spacing w:val="1"/>
        </w:rPr>
        <w:t>o</w:t>
      </w:r>
      <w:r>
        <w:t>t</w:t>
      </w:r>
      <w:r w:rsidRPr="00011038">
        <w:rPr>
          <w:spacing w:val="25"/>
        </w:rPr>
        <w:t xml:space="preserve"> </w:t>
      </w:r>
      <w:r>
        <w:t>w</w:t>
      </w:r>
      <w:r w:rsidRPr="00011038">
        <w:rPr>
          <w:spacing w:val="-1"/>
        </w:rPr>
        <w:t>illi</w:t>
      </w:r>
      <w:r w:rsidRPr="00011038">
        <w:rPr>
          <w:spacing w:val="-2"/>
        </w:rPr>
        <w:t>n</w:t>
      </w:r>
      <w:r>
        <w:t>g</w:t>
      </w:r>
      <w:r w:rsidRPr="00011038">
        <w:rPr>
          <w:spacing w:val="25"/>
        </w:rPr>
        <w:t xml:space="preserve"> </w:t>
      </w:r>
      <w:r w:rsidRPr="00011038">
        <w:rPr>
          <w:spacing w:val="-3"/>
        </w:rPr>
        <w:t>f</w:t>
      </w:r>
      <w:r w:rsidRPr="00011038">
        <w:rPr>
          <w:spacing w:val="1"/>
        </w:rPr>
        <w:t>o</w:t>
      </w:r>
      <w:r>
        <w:t>r</w:t>
      </w:r>
      <w:r w:rsidRPr="00011038">
        <w:rPr>
          <w:spacing w:val="24"/>
        </w:rPr>
        <w:t xml:space="preserve"> </w:t>
      </w:r>
      <w:r>
        <w:t>t</w:t>
      </w:r>
      <w:r w:rsidRPr="00011038">
        <w:rPr>
          <w:spacing w:val="-1"/>
        </w:rPr>
        <w:t>h</w:t>
      </w:r>
      <w:r>
        <w:t>e</w:t>
      </w:r>
      <w:r w:rsidRPr="00011038">
        <w:rPr>
          <w:spacing w:val="-1"/>
        </w:rPr>
        <w:t>i</w:t>
      </w:r>
      <w:r>
        <w:t>r</w:t>
      </w:r>
      <w:r w:rsidRPr="00011038">
        <w:rPr>
          <w:spacing w:val="27"/>
        </w:rPr>
        <w:t xml:space="preserve"> </w:t>
      </w:r>
      <w:r w:rsidRPr="00011038">
        <w:rPr>
          <w:spacing w:val="-1"/>
        </w:rPr>
        <w:t>id</w:t>
      </w:r>
      <w:r>
        <w:t>e</w:t>
      </w:r>
      <w:r w:rsidRPr="00011038">
        <w:rPr>
          <w:spacing w:val="-1"/>
        </w:rPr>
        <w:t>n</w:t>
      </w:r>
      <w:r>
        <w:t>t</w:t>
      </w:r>
      <w:r w:rsidRPr="00011038">
        <w:rPr>
          <w:spacing w:val="-1"/>
        </w:rPr>
        <w:t>i</w:t>
      </w:r>
      <w:r w:rsidRPr="00011038">
        <w:rPr>
          <w:spacing w:val="-3"/>
        </w:rPr>
        <w:t>t</w:t>
      </w:r>
      <w:r>
        <w:t>y</w:t>
      </w:r>
      <w:r w:rsidRPr="00011038">
        <w:rPr>
          <w:spacing w:val="25"/>
        </w:rPr>
        <w:t xml:space="preserve"> </w:t>
      </w:r>
      <w:r>
        <w:t>to</w:t>
      </w:r>
      <w:r w:rsidRPr="00011038">
        <w:rPr>
          <w:spacing w:val="26"/>
        </w:rPr>
        <w:t xml:space="preserve"> </w:t>
      </w:r>
      <w:r w:rsidRPr="00011038">
        <w:rPr>
          <w:spacing w:val="-1"/>
        </w:rPr>
        <w:t>b</w:t>
      </w:r>
      <w:r>
        <w:t>e</w:t>
      </w:r>
      <w:r w:rsidRPr="00011038">
        <w:rPr>
          <w:spacing w:val="26"/>
        </w:rPr>
        <w:t xml:space="preserve"> </w:t>
      </w:r>
      <w:r w:rsidRPr="00011038">
        <w:rPr>
          <w:spacing w:val="-1"/>
        </w:rPr>
        <w:t>di</w:t>
      </w:r>
      <w:r w:rsidRPr="00011038">
        <w:rPr>
          <w:spacing w:val="-3"/>
        </w:rPr>
        <w:t>s</w:t>
      </w:r>
      <w:r>
        <w:t>c</w:t>
      </w:r>
      <w:r w:rsidRPr="00011038">
        <w:rPr>
          <w:spacing w:val="-1"/>
        </w:rPr>
        <w:t>l</w:t>
      </w:r>
      <w:r w:rsidRPr="00011038">
        <w:rPr>
          <w:spacing w:val="1"/>
        </w:rPr>
        <w:t>o</w:t>
      </w:r>
      <w:r w:rsidRPr="00011038">
        <w:rPr>
          <w:spacing w:val="-3"/>
        </w:rPr>
        <w:t>s</w:t>
      </w:r>
      <w:r w:rsidRPr="00011038">
        <w:rPr>
          <w:spacing w:val="-2"/>
        </w:rPr>
        <w:t>e</w:t>
      </w:r>
      <w:r>
        <w:t>d</w:t>
      </w:r>
      <w:r w:rsidRPr="00011038">
        <w:rPr>
          <w:spacing w:val="26"/>
        </w:rPr>
        <w:t xml:space="preserve"> </w:t>
      </w:r>
      <w:r w:rsidRPr="00011038">
        <w:rPr>
          <w:spacing w:val="-1"/>
        </w:rPr>
        <w:t>i</w:t>
      </w:r>
      <w:r>
        <w:t>n</w:t>
      </w:r>
      <w:r w:rsidRPr="00011038">
        <w:rPr>
          <w:spacing w:val="26"/>
        </w:rPr>
        <w:t xml:space="preserve"> </w:t>
      </w:r>
      <w:r>
        <w:t>t</w:t>
      </w:r>
      <w:r w:rsidRPr="00011038">
        <w:rPr>
          <w:spacing w:val="-1"/>
        </w:rPr>
        <w:t>hi</w:t>
      </w:r>
      <w:r>
        <w:t>s</w:t>
      </w:r>
      <w:r w:rsidRPr="00011038">
        <w:rPr>
          <w:spacing w:val="24"/>
        </w:rPr>
        <w:t xml:space="preserve"> </w:t>
      </w:r>
      <w:r>
        <w:t>w</w:t>
      </w:r>
      <w:r w:rsidRPr="00011038">
        <w:rPr>
          <w:spacing w:val="-1"/>
        </w:rPr>
        <w:t>a</w:t>
      </w:r>
      <w:r>
        <w:t>y</w:t>
      </w:r>
      <w:r w:rsidRPr="00011038">
        <w:rPr>
          <w:spacing w:val="24"/>
        </w:rPr>
        <w:t xml:space="preserve"> </w:t>
      </w:r>
      <w:r>
        <w:t>s</w:t>
      </w:r>
      <w:r w:rsidRPr="00011038">
        <w:rPr>
          <w:spacing w:val="-1"/>
        </w:rPr>
        <w:t>h</w:t>
      </w:r>
      <w:r w:rsidRPr="00011038">
        <w:rPr>
          <w:spacing w:val="1"/>
        </w:rPr>
        <w:t>o</w:t>
      </w:r>
      <w:r w:rsidRPr="00011038">
        <w:rPr>
          <w:spacing w:val="-1"/>
        </w:rPr>
        <w:t>ul</w:t>
      </w:r>
      <w:r>
        <w:t>d</w:t>
      </w:r>
      <w:r w:rsidRPr="00011038">
        <w:rPr>
          <w:spacing w:val="26"/>
        </w:rPr>
        <w:t xml:space="preserve"> </w:t>
      </w:r>
      <w:r w:rsidRPr="00011038">
        <w:rPr>
          <w:spacing w:val="-4"/>
        </w:rPr>
        <w:t>n</w:t>
      </w:r>
      <w:r w:rsidRPr="00011038">
        <w:rPr>
          <w:spacing w:val="1"/>
        </w:rPr>
        <w:t>o</w:t>
      </w:r>
      <w:r>
        <w:t>t</w:t>
      </w:r>
      <w:r w:rsidRPr="00011038">
        <w:rPr>
          <w:spacing w:val="-1"/>
        </w:rPr>
        <w:t>i</w:t>
      </w:r>
      <w:r w:rsidRPr="00011038">
        <w:rPr>
          <w:spacing w:val="-3"/>
        </w:rPr>
        <w:t>f</w:t>
      </w:r>
      <w:r>
        <w:t>y</w:t>
      </w:r>
      <w:r w:rsidRPr="00011038">
        <w:rPr>
          <w:spacing w:val="28"/>
        </w:rPr>
        <w:t xml:space="preserve"> </w:t>
      </w:r>
      <w:r>
        <w:t>t</w:t>
      </w:r>
      <w:r w:rsidRPr="00011038">
        <w:rPr>
          <w:spacing w:val="-4"/>
        </w:rPr>
        <w:t>h</w:t>
      </w:r>
      <w:r>
        <w:t>e D</w:t>
      </w:r>
      <w:r w:rsidRPr="00011038">
        <w:rPr>
          <w:spacing w:val="-1"/>
        </w:rPr>
        <w:t>ir</w:t>
      </w:r>
      <w:r>
        <w:t>e</w:t>
      </w:r>
      <w:r w:rsidRPr="00011038">
        <w:rPr>
          <w:spacing w:val="-3"/>
        </w:rPr>
        <w:t>c</w:t>
      </w:r>
      <w:r>
        <w:t>t</w:t>
      </w:r>
      <w:r w:rsidRPr="00011038">
        <w:rPr>
          <w:spacing w:val="1"/>
        </w:rPr>
        <w:t>o</w:t>
      </w:r>
      <w:r>
        <w:t>r</w:t>
      </w:r>
      <w:r w:rsidRPr="00011038">
        <w:rPr>
          <w:spacing w:val="-2"/>
        </w:rPr>
        <w:t xml:space="preserve"> </w:t>
      </w:r>
      <w:r w:rsidRPr="00011038">
        <w:rPr>
          <w:spacing w:val="1"/>
        </w:rPr>
        <w:t>o</w:t>
      </w:r>
      <w:r>
        <w:t>f</w:t>
      </w:r>
      <w:r w:rsidRPr="00011038">
        <w:rPr>
          <w:spacing w:val="-3"/>
        </w:rPr>
        <w:t xml:space="preserve"> </w:t>
      </w:r>
      <w:r>
        <w:t>Training.</w:t>
      </w:r>
    </w:p>
    <w:p w14:paraId="1CAB72EE" w14:textId="77777777" w:rsidR="00AF47EB" w:rsidRPr="00011038" w:rsidRDefault="00AF47EB" w:rsidP="00AF47EB">
      <w:pPr>
        <w:pStyle w:val="ListParagraph"/>
        <w:spacing w:before="12" w:line="240" w:lineRule="exact"/>
        <w:rPr>
          <w:sz w:val="24"/>
          <w:szCs w:val="24"/>
        </w:rPr>
      </w:pPr>
    </w:p>
    <w:p w14:paraId="7864CB15" w14:textId="77777777" w:rsidR="00AF47EB" w:rsidRPr="008E05B8" w:rsidRDefault="00AF47EB" w:rsidP="00AF47EB"/>
    <w:p w14:paraId="4DCFCE6D" w14:textId="6F6AC9A2" w:rsidR="00AF47EB" w:rsidRPr="00F94DE9" w:rsidRDefault="00AF47EB" w:rsidP="00AF47EB">
      <w:pPr>
        <w:rPr>
          <w:b/>
          <w:color w:val="4472C4" w:themeColor="accent1"/>
          <w:sz w:val="28"/>
          <w:szCs w:val="28"/>
        </w:rPr>
      </w:pPr>
      <w:r w:rsidRPr="00F94DE9">
        <w:rPr>
          <w:b/>
          <w:color w:val="4472C4" w:themeColor="accent1"/>
          <w:sz w:val="28"/>
          <w:szCs w:val="28"/>
        </w:rPr>
        <w:t>Scope</w:t>
      </w:r>
    </w:p>
    <w:p w14:paraId="55C710B9" w14:textId="77777777" w:rsidR="00AF47EB" w:rsidRDefault="00AF47EB" w:rsidP="00F94DE9">
      <w:pPr>
        <w:pStyle w:val="BodyText"/>
        <w:tabs>
          <w:tab w:val="left" w:pos="840"/>
        </w:tabs>
        <w:spacing w:line="360" w:lineRule="auto"/>
        <w:ind w:left="0" w:right="118"/>
        <w:jc w:val="both"/>
      </w:pPr>
      <w:r>
        <w:rPr>
          <w:spacing w:val="-1"/>
        </w:rPr>
        <w:t>A</w:t>
      </w:r>
      <w:r>
        <w:t>n</w:t>
      </w:r>
      <w:r>
        <w:rPr>
          <w:spacing w:val="2"/>
        </w:rPr>
        <w:t xml:space="preserve"> </w:t>
      </w:r>
      <w:r>
        <w:t>‘</w:t>
      </w:r>
      <w:r>
        <w:rPr>
          <w:spacing w:val="-1"/>
        </w:rPr>
        <w:t>app</w:t>
      </w:r>
      <w:r>
        <w:t>e</w:t>
      </w:r>
      <w:r>
        <w:rPr>
          <w:spacing w:val="-1"/>
        </w:rPr>
        <w:t>al</w:t>
      </w:r>
      <w:r>
        <w:t>’</w:t>
      </w:r>
      <w:r>
        <w:rPr>
          <w:spacing w:val="3"/>
        </w:rPr>
        <w:t xml:space="preserve"> </w:t>
      </w:r>
      <w:r>
        <w:rPr>
          <w:spacing w:val="-1"/>
        </w:rPr>
        <w:t>i</w:t>
      </w:r>
      <w:r>
        <w:t>s</w:t>
      </w:r>
      <w:r>
        <w:rPr>
          <w:spacing w:val="3"/>
        </w:rPr>
        <w:t xml:space="preserve"> </w:t>
      </w:r>
      <w:r>
        <w:rPr>
          <w:spacing w:val="-1"/>
        </w:rPr>
        <w:t>d</w:t>
      </w:r>
      <w:r>
        <w:t>e</w:t>
      </w:r>
      <w:r>
        <w:rPr>
          <w:spacing w:val="-1"/>
        </w:rPr>
        <w:t>fin</w:t>
      </w:r>
      <w:r>
        <w:t>ed</w:t>
      </w:r>
      <w:r>
        <w:rPr>
          <w:spacing w:val="2"/>
        </w:rPr>
        <w:t xml:space="preserve"> </w:t>
      </w:r>
      <w:r>
        <w:rPr>
          <w:spacing w:val="-3"/>
        </w:rPr>
        <w:t>a</w:t>
      </w:r>
      <w:r>
        <w:t>s</w:t>
      </w:r>
      <w:r>
        <w:rPr>
          <w:spacing w:val="3"/>
        </w:rPr>
        <w:t xml:space="preserve"> </w:t>
      </w:r>
      <w:r>
        <w:t xml:space="preserve">a </w:t>
      </w:r>
      <w:r>
        <w:rPr>
          <w:spacing w:val="-1"/>
        </w:rPr>
        <w:t>r</w:t>
      </w:r>
      <w:r>
        <w:t>e</w:t>
      </w:r>
      <w:r>
        <w:rPr>
          <w:spacing w:val="-1"/>
        </w:rPr>
        <w:t>qu</w:t>
      </w:r>
      <w:r>
        <w:t>est</w:t>
      </w:r>
      <w:r>
        <w:rPr>
          <w:spacing w:val="3"/>
        </w:rPr>
        <w:t xml:space="preserve"> </w:t>
      </w:r>
      <w:r>
        <w:rPr>
          <w:spacing w:val="-3"/>
        </w:rPr>
        <w:t>f</w:t>
      </w:r>
      <w:r>
        <w:rPr>
          <w:spacing w:val="1"/>
        </w:rPr>
        <w:t>o</w:t>
      </w:r>
      <w:r>
        <w:t>r</w:t>
      </w:r>
      <w:r>
        <w:rPr>
          <w:spacing w:val="2"/>
        </w:rPr>
        <w:t xml:space="preserve"> </w:t>
      </w:r>
      <w:r>
        <w:t>a</w:t>
      </w:r>
      <w:r>
        <w:rPr>
          <w:spacing w:val="2"/>
        </w:rPr>
        <w:t xml:space="preserve"> </w:t>
      </w:r>
      <w:r>
        <w:rPr>
          <w:spacing w:val="-3"/>
        </w:rPr>
        <w:t>r</w:t>
      </w:r>
      <w:r>
        <w:t>e</w:t>
      </w:r>
      <w:r>
        <w:rPr>
          <w:spacing w:val="1"/>
        </w:rPr>
        <w:t>v</w:t>
      </w:r>
      <w:r>
        <w:rPr>
          <w:spacing w:val="-3"/>
        </w:rPr>
        <w:t>i</w:t>
      </w:r>
      <w:r>
        <w:t>ew</w:t>
      </w:r>
      <w:r>
        <w:rPr>
          <w:spacing w:val="1"/>
        </w:rPr>
        <w:t xml:space="preserve"> o</w:t>
      </w:r>
      <w:r>
        <w:t>f</w:t>
      </w:r>
      <w:r>
        <w:rPr>
          <w:spacing w:val="2"/>
        </w:rPr>
        <w:t xml:space="preserve"> </w:t>
      </w:r>
      <w:r>
        <w:t>a</w:t>
      </w:r>
      <w:r>
        <w:rPr>
          <w:spacing w:val="2"/>
        </w:rPr>
        <w:t xml:space="preserve"> </w:t>
      </w:r>
      <w:r>
        <w:rPr>
          <w:spacing w:val="-4"/>
        </w:rPr>
        <w:t>d</w:t>
      </w:r>
      <w:r>
        <w:t>ec</w:t>
      </w:r>
      <w:r>
        <w:rPr>
          <w:spacing w:val="-1"/>
        </w:rPr>
        <w:t>isi</w:t>
      </w:r>
      <w:r>
        <w:rPr>
          <w:spacing w:val="1"/>
        </w:rPr>
        <w:t>o</w:t>
      </w:r>
      <w:r>
        <w:t>n</w:t>
      </w:r>
      <w:r>
        <w:rPr>
          <w:spacing w:val="-1"/>
        </w:rPr>
        <w:t xml:space="preserve"> </w:t>
      </w:r>
      <w:r>
        <w:rPr>
          <w:spacing w:val="1"/>
        </w:rPr>
        <w:t>m</w:t>
      </w:r>
      <w:r>
        <w:rPr>
          <w:spacing w:val="-1"/>
        </w:rPr>
        <w:t>ad</w:t>
      </w:r>
      <w:r>
        <w:t>e</w:t>
      </w:r>
      <w:r>
        <w:rPr>
          <w:spacing w:val="1"/>
        </w:rPr>
        <w:t xml:space="preserve"> </w:t>
      </w:r>
      <w:r>
        <w:rPr>
          <w:spacing w:val="-1"/>
        </w:rPr>
        <w:t>b</w:t>
      </w:r>
      <w:r>
        <w:t>y</w:t>
      </w:r>
      <w:r>
        <w:rPr>
          <w:spacing w:val="1"/>
        </w:rPr>
        <w:t xml:space="preserve"> o</w:t>
      </w:r>
      <w:r>
        <w:t xml:space="preserve">r </w:t>
      </w:r>
      <w:r>
        <w:rPr>
          <w:spacing w:val="1"/>
        </w:rPr>
        <w:t>o</w:t>
      </w:r>
      <w:r>
        <w:t>n</w:t>
      </w:r>
      <w:r>
        <w:rPr>
          <w:spacing w:val="2"/>
        </w:rPr>
        <w:t xml:space="preserve"> </w:t>
      </w:r>
      <w:r>
        <w:rPr>
          <w:spacing w:val="-1"/>
        </w:rPr>
        <w:t>b</w:t>
      </w:r>
      <w:r>
        <w:t>e</w:t>
      </w:r>
      <w:r>
        <w:rPr>
          <w:spacing w:val="-4"/>
        </w:rPr>
        <w:t>h</w:t>
      </w:r>
      <w:r>
        <w:rPr>
          <w:spacing w:val="-1"/>
        </w:rPr>
        <w:t>al</w:t>
      </w:r>
      <w:r>
        <w:t>f</w:t>
      </w:r>
      <w:r>
        <w:rPr>
          <w:spacing w:val="2"/>
        </w:rPr>
        <w:t xml:space="preserve"> </w:t>
      </w:r>
      <w:r>
        <w:rPr>
          <w:spacing w:val="1"/>
        </w:rPr>
        <w:t>o</w:t>
      </w:r>
      <w:r>
        <w:t xml:space="preserve">f </w:t>
      </w:r>
      <w:r>
        <w:rPr>
          <w:spacing w:val="-1"/>
        </w:rPr>
        <w:t>a</w:t>
      </w:r>
      <w:r>
        <w:t xml:space="preserve"> Recruitment and Selection Panel</w:t>
      </w:r>
      <w:r>
        <w:rPr>
          <w:spacing w:val="38"/>
        </w:rPr>
        <w:t xml:space="preserve"> </w:t>
      </w:r>
      <w:r>
        <w:rPr>
          <w:spacing w:val="-1"/>
        </w:rPr>
        <w:t>i</w:t>
      </w:r>
      <w:r>
        <w:t>n</w:t>
      </w:r>
      <w:r>
        <w:rPr>
          <w:spacing w:val="38"/>
        </w:rPr>
        <w:t xml:space="preserve"> </w:t>
      </w:r>
      <w:r>
        <w:rPr>
          <w:spacing w:val="-3"/>
        </w:rPr>
        <w:t>either the Shortlisting Process or the Interview Process</w:t>
      </w:r>
      <w:r>
        <w:t xml:space="preserve"> s</w:t>
      </w:r>
      <w:r>
        <w:rPr>
          <w:spacing w:val="-1"/>
        </w:rPr>
        <w:t>ubj</w:t>
      </w:r>
      <w:r>
        <w:t>ect</w:t>
      </w:r>
      <w:r>
        <w:rPr>
          <w:spacing w:val="1"/>
        </w:rPr>
        <w:t xml:space="preserve"> </w:t>
      </w:r>
      <w:r>
        <w:rPr>
          <w:spacing w:val="-2"/>
        </w:rPr>
        <w:t>t</w:t>
      </w:r>
      <w:r>
        <w:t>o</w:t>
      </w:r>
      <w:r>
        <w:rPr>
          <w:spacing w:val="-1"/>
        </w:rPr>
        <w:t xml:space="preserve"> </w:t>
      </w:r>
      <w:r w:rsidR="00F94DE9">
        <w:t>grounds listed below.</w:t>
      </w:r>
    </w:p>
    <w:p w14:paraId="4C208F0C" w14:textId="77777777" w:rsidR="00F94DE9" w:rsidRDefault="00F94DE9" w:rsidP="00F94DE9">
      <w:pPr>
        <w:pStyle w:val="BodyText"/>
        <w:tabs>
          <w:tab w:val="left" w:pos="840"/>
        </w:tabs>
        <w:spacing w:line="360" w:lineRule="auto"/>
        <w:ind w:left="0" w:right="118"/>
        <w:jc w:val="both"/>
      </w:pPr>
    </w:p>
    <w:p w14:paraId="181C9F0C" w14:textId="77777777" w:rsidR="00F94DE9" w:rsidRDefault="00F94DE9" w:rsidP="00F94DE9">
      <w:pPr>
        <w:pStyle w:val="BodyText"/>
        <w:tabs>
          <w:tab w:val="left" w:pos="839"/>
        </w:tabs>
        <w:spacing w:before="58" w:line="360" w:lineRule="auto"/>
        <w:ind w:left="0" w:right="117"/>
      </w:pPr>
      <w:r>
        <w:t>A</w:t>
      </w:r>
      <w:r>
        <w:rPr>
          <w:spacing w:val="25"/>
        </w:rPr>
        <w:t xml:space="preserve">n applicant </w:t>
      </w:r>
      <w:r>
        <w:t>w</w:t>
      </w:r>
      <w:r>
        <w:rPr>
          <w:spacing w:val="-4"/>
        </w:rPr>
        <w:t>h</w:t>
      </w:r>
      <w:r>
        <w:t>o</w:t>
      </w:r>
      <w:r>
        <w:rPr>
          <w:spacing w:val="26"/>
        </w:rPr>
        <w:t xml:space="preserve"> </w:t>
      </w:r>
      <w:r>
        <w:rPr>
          <w:spacing w:val="-1"/>
        </w:rPr>
        <w:t>ha</w:t>
      </w:r>
      <w:r>
        <w:t>s</w:t>
      </w:r>
      <w:r>
        <w:rPr>
          <w:spacing w:val="26"/>
        </w:rPr>
        <w:t xml:space="preserve"> </w:t>
      </w:r>
      <w:r>
        <w:rPr>
          <w:spacing w:val="-3"/>
        </w:rPr>
        <w:t xml:space="preserve">applied for a place in any of the RCPI Postgraduate Training Programmes </w:t>
      </w:r>
      <w:r>
        <w:rPr>
          <w:spacing w:val="1"/>
        </w:rPr>
        <w:t>m</w:t>
      </w:r>
      <w:r>
        <w:rPr>
          <w:spacing w:val="-1"/>
        </w:rPr>
        <w:t>a</w:t>
      </w:r>
      <w:r>
        <w:t>y,</w:t>
      </w:r>
      <w:r>
        <w:rPr>
          <w:spacing w:val="-9"/>
        </w:rPr>
        <w:t xml:space="preserve"> </w:t>
      </w:r>
      <w:r>
        <w:rPr>
          <w:spacing w:val="-1"/>
        </w:rPr>
        <w:t>i</w:t>
      </w:r>
      <w:r>
        <w:t>n</w:t>
      </w:r>
      <w:r>
        <w:rPr>
          <w:spacing w:val="-13"/>
        </w:rPr>
        <w:t xml:space="preserve"> </w:t>
      </w:r>
      <w:r>
        <w:t>t</w:t>
      </w:r>
      <w:r>
        <w:rPr>
          <w:spacing w:val="-1"/>
        </w:rPr>
        <w:t>h</w:t>
      </w:r>
      <w:r>
        <w:t>e</w:t>
      </w:r>
      <w:r>
        <w:rPr>
          <w:spacing w:val="-9"/>
        </w:rPr>
        <w:t xml:space="preserve"> </w:t>
      </w:r>
      <w:r>
        <w:t>c</w:t>
      </w:r>
      <w:r>
        <w:rPr>
          <w:spacing w:val="-1"/>
        </w:rPr>
        <w:t>ir</w:t>
      </w:r>
      <w:r>
        <w:t>c</w:t>
      </w:r>
      <w:r>
        <w:rPr>
          <w:spacing w:val="-4"/>
        </w:rPr>
        <w:t>u</w:t>
      </w:r>
      <w:r>
        <w:rPr>
          <w:spacing w:val="1"/>
        </w:rPr>
        <w:t>m</w:t>
      </w:r>
      <w:r>
        <w:t>st</w:t>
      </w:r>
      <w:r>
        <w:rPr>
          <w:spacing w:val="-1"/>
        </w:rPr>
        <w:t>a</w:t>
      </w:r>
      <w:r>
        <w:rPr>
          <w:spacing w:val="-4"/>
        </w:rPr>
        <w:t>n</w:t>
      </w:r>
      <w:r>
        <w:t>ces</w:t>
      </w:r>
      <w:r>
        <w:rPr>
          <w:spacing w:val="-9"/>
        </w:rPr>
        <w:t xml:space="preserve"> </w:t>
      </w:r>
      <w:r>
        <w:t>s</w:t>
      </w:r>
      <w:r>
        <w:rPr>
          <w:spacing w:val="-2"/>
        </w:rPr>
        <w:t>e</w:t>
      </w:r>
      <w:r>
        <w:t>t</w:t>
      </w:r>
      <w:r>
        <w:rPr>
          <w:spacing w:val="-9"/>
        </w:rPr>
        <w:t xml:space="preserve"> </w:t>
      </w:r>
      <w:r>
        <w:rPr>
          <w:spacing w:val="1"/>
        </w:rPr>
        <w:t>o</w:t>
      </w:r>
      <w:r>
        <w:rPr>
          <w:spacing w:val="-4"/>
        </w:rPr>
        <w:t>u</w:t>
      </w:r>
      <w:r>
        <w:t>t</w:t>
      </w:r>
      <w:r>
        <w:rPr>
          <w:spacing w:val="-9"/>
        </w:rPr>
        <w:t xml:space="preserve"> </w:t>
      </w:r>
      <w:r>
        <w:rPr>
          <w:spacing w:val="-1"/>
        </w:rPr>
        <w:t>b</w:t>
      </w:r>
      <w:r>
        <w:t>e</w:t>
      </w:r>
      <w:r>
        <w:rPr>
          <w:spacing w:val="-3"/>
        </w:rPr>
        <w:t>l</w:t>
      </w:r>
      <w:r>
        <w:rPr>
          <w:spacing w:val="1"/>
        </w:rPr>
        <w:t>o</w:t>
      </w:r>
      <w:r>
        <w:t>w,</w:t>
      </w:r>
      <w:r>
        <w:rPr>
          <w:spacing w:val="-9"/>
        </w:rPr>
        <w:t xml:space="preserve"> </w:t>
      </w:r>
      <w:r>
        <w:rPr>
          <w:spacing w:val="-1"/>
        </w:rPr>
        <w:t>h</w:t>
      </w:r>
      <w:r>
        <w:rPr>
          <w:spacing w:val="-3"/>
        </w:rPr>
        <w:t>a</w:t>
      </w:r>
      <w:r>
        <w:rPr>
          <w:spacing w:val="1"/>
        </w:rPr>
        <w:t>v</w:t>
      </w:r>
      <w:r>
        <w:t>e</w:t>
      </w:r>
      <w:r>
        <w:rPr>
          <w:spacing w:val="-11"/>
        </w:rPr>
        <w:t xml:space="preserve"> </w:t>
      </w:r>
      <w:r>
        <w:t>t</w:t>
      </w:r>
      <w:r>
        <w:rPr>
          <w:spacing w:val="-1"/>
        </w:rPr>
        <w:t>h</w:t>
      </w:r>
      <w:r>
        <w:t>e</w:t>
      </w:r>
      <w:r>
        <w:rPr>
          <w:spacing w:val="-11"/>
        </w:rPr>
        <w:t xml:space="preserve"> </w:t>
      </w:r>
      <w:r>
        <w:rPr>
          <w:spacing w:val="-1"/>
        </w:rPr>
        <w:t>righ</w:t>
      </w:r>
      <w:r>
        <w:t xml:space="preserve">t </w:t>
      </w:r>
      <w:r>
        <w:rPr>
          <w:spacing w:val="1"/>
        </w:rPr>
        <w:t>o</w:t>
      </w:r>
      <w:r>
        <w:t xml:space="preserve">f </w:t>
      </w:r>
      <w:r>
        <w:rPr>
          <w:spacing w:val="-1"/>
        </w:rPr>
        <w:t>app</w:t>
      </w:r>
      <w:r>
        <w:t>e</w:t>
      </w:r>
      <w:r>
        <w:rPr>
          <w:spacing w:val="-1"/>
        </w:rPr>
        <w:t>a</w:t>
      </w:r>
      <w:r>
        <w:t>l</w:t>
      </w:r>
      <w:r>
        <w:rPr>
          <w:spacing w:val="-3"/>
        </w:rPr>
        <w:t xml:space="preserve"> </w:t>
      </w:r>
      <w:r>
        <w:rPr>
          <w:spacing w:val="-1"/>
        </w:rPr>
        <w:t>again</w:t>
      </w:r>
      <w:r>
        <w:t>st</w:t>
      </w:r>
      <w:r>
        <w:rPr>
          <w:spacing w:val="1"/>
        </w:rPr>
        <w:t xml:space="preserve"> </w:t>
      </w:r>
      <w:r>
        <w:t>t</w:t>
      </w:r>
      <w:r>
        <w:rPr>
          <w:spacing w:val="-1"/>
        </w:rPr>
        <w:t>h</w:t>
      </w:r>
      <w:r>
        <w:t>e</w:t>
      </w:r>
      <w:r>
        <w:rPr>
          <w:spacing w:val="-2"/>
        </w:rPr>
        <w:t xml:space="preserve"> </w:t>
      </w:r>
      <w:r>
        <w:rPr>
          <w:spacing w:val="-1"/>
        </w:rPr>
        <w:t>decision of the Recruitment and Selection Panel</w:t>
      </w:r>
      <w:r>
        <w:t>. T</w:t>
      </w:r>
      <w:r>
        <w:rPr>
          <w:spacing w:val="-1"/>
        </w:rPr>
        <w:t>h</w:t>
      </w:r>
      <w:r>
        <w:t>e</w:t>
      </w:r>
      <w:r>
        <w:rPr>
          <w:spacing w:val="1"/>
        </w:rPr>
        <w:t xml:space="preserve"> </w:t>
      </w:r>
      <w:r>
        <w:rPr>
          <w:rFonts w:cs="Calibri"/>
          <w:b/>
          <w:bCs/>
          <w:spacing w:val="-2"/>
        </w:rPr>
        <w:t>o</w:t>
      </w:r>
      <w:r>
        <w:rPr>
          <w:rFonts w:cs="Calibri"/>
          <w:b/>
          <w:bCs/>
          <w:spacing w:val="-1"/>
        </w:rPr>
        <w:t>n</w:t>
      </w:r>
      <w:r>
        <w:rPr>
          <w:rFonts w:cs="Calibri"/>
          <w:b/>
          <w:bCs/>
          <w:spacing w:val="-2"/>
        </w:rPr>
        <w:t>l</w:t>
      </w:r>
      <w:r>
        <w:rPr>
          <w:rFonts w:cs="Calibri"/>
          <w:b/>
          <w:bCs/>
        </w:rPr>
        <w:t>y</w:t>
      </w:r>
      <w:r>
        <w:rPr>
          <w:rFonts w:cs="Calibri"/>
          <w:b/>
          <w:bCs/>
          <w:spacing w:val="2"/>
        </w:rPr>
        <w:t xml:space="preserve"> </w:t>
      </w:r>
      <w:r>
        <w:rPr>
          <w:spacing w:val="-1"/>
        </w:rPr>
        <w:t>gr</w:t>
      </w:r>
      <w:r>
        <w:rPr>
          <w:spacing w:val="1"/>
        </w:rPr>
        <w:t>o</w:t>
      </w:r>
      <w:r>
        <w:rPr>
          <w:spacing w:val="-1"/>
        </w:rPr>
        <w:t>und</w:t>
      </w:r>
      <w:r>
        <w:t xml:space="preserve">s </w:t>
      </w:r>
      <w:r>
        <w:rPr>
          <w:spacing w:val="-3"/>
        </w:rPr>
        <w:t>f</w:t>
      </w:r>
      <w:r>
        <w:rPr>
          <w:spacing w:val="1"/>
        </w:rPr>
        <w:t>o</w:t>
      </w:r>
      <w:r>
        <w:t xml:space="preserve">r </w:t>
      </w:r>
      <w:r>
        <w:rPr>
          <w:spacing w:val="-1"/>
        </w:rPr>
        <w:t>ap</w:t>
      </w:r>
      <w:r>
        <w:rPr>
          <w:spacing w:val="-4"/>
        </w:rPr>
        <w:t>p</w:t>
      </w:r>
      <w:r>
        <w:t>e</w:t>
      </w:r>
      <w:r>
        <w:rPr>
          <w:spacing w:val="-1"/>
        </w:rPr>
        <w:t>a</w:t>
      </w:r>
      <w:r>
        <w:t xml:space="preserve">l </w:t>
      </w:r>
      <w:r>
        <w:rPr>
          <w:spacing w:val="-1"/>
        </w:rPr>
        <w:t>ar</w:t>
      </w:r>
      <w:r>
        <w:t>e</w:t>
      </w:r>
      <w:r>
        <w:rPr>
          <w:spacing w:val="-2"/>
        </w:rPr>
        <w:t xml:space="preserve"> </w:t>
      </w:r>
      <w:r>
        <w:t>t</w:t>
      </w:r>
      <w:r>
        <w:rPr>
          <w:spacing w:val="-1"/>
        </w:rPr>
        <w:t>ha</w:t>
      </w:r>
      <w:r>
        <w:t>t:</w:t>
      </w:r>
    </w:p>
    <w:p w14:paraId="50D02BDC" w14:textId="77777777" w:rsidR="00F94DE9" w:rsidRDefault="00F94DE9" w:rsidP="00F94DE9">
      <w:pPr>
        <w:pStyle w:val="BodyText"/>
        <w:tabs>
          <w:tab w:val="left" w:pos="840"/>
        </w:tabs>
        <w:spacing w:line="360" w:lineRule="auto"/>
        <w:ind w:left="0" w:right="118"/>
        <w:jc w:val="both"/>
      </w:pPr>
    </w:p>
    <w:p w14:paraId="5D2F8849" w14:textId="77777777" w:rsidR="00F94DE9" w:rsidRDefault="00F94DE9" w:rsidP="00F94DE9">
      <w:pPr>
        <w:pStyle w:val="BodyText"/>
        <w:numPr>
          <w:ilvl w:val="0"/>
          <w:numId w:val="6"/>
        </w:numPr>
        <w:tabs>
          <w:tab w:val="left" w:pos="1560"/>
        </w:tabs>
        <w:spacing w:line="359" w:lineRule="auto"/>
        <w:ind w:right="118"/>
        <w:jc w:val="both"/>
      </w:pPr>
      <w:r>
        <w:t>T</w:t>
      </w:r>
      <w:r>
        <w:rPr>
          <w:spacing w:val="-1"/>
        </w:rPr>
        <w:t>h</w:t>
      </w:r>
      <w:r>
        <w:t>e</w:t>
      </w:r>
      <w:r>
        <w:rPr>
          <w:spacing w:val="-1"/>
        </w:rPr>
        <w:t>r</w:t>
      </w:r>
      <w:r>
        <w:t>e</w:t>
      </w:r>
      <w:r>
        <w:rPr>
          <w:spacing w:val="6"/>
        </w:rPr>
        <w:t xml:space="preserve"> </w:t>
      </w:r>
      <w:r>
        <w:rPr>
          <w:spacing w:val="-1"/>
        </w:rPr>
        <w:t>i</w:t>
      </w:r>
      <w:r>
        <w:t>s</w:t>
      </w:r>
      <w:r>
        <w:rPr>
          <w:spacing w:val="3"/>
        </w:rPr>
        <w:t xml:space="preserve"> </w:t>
      </w:r>
      <w:r>
        <w:t>c</w:t>
      </w:r>
      <w:r>
        <w:rPr>
          <w:spacing w:val="-1"/>
        </w:rPr>
        <w:t>l</w:t>
      </w:r>
      <w:r>
        <w:t>e</w:t>
      </w:r>
      <w:r>
        <w:rPr>
          <w:spacing w:val="-1"/>
        </w:rPr>
        <w:t>a</w:t>
      </w:r>
      <w:r>
        <w:t>r</w:t>
      </w:r>
      <w:r>
        <w:rPr>
          <w:spacing w:val="3"/>
        </w:rPr>
        <w:t xml:space="preserve"> </w:t>
      </w:r>
      <w:r>
        <w:t>e</w:t>
      </w:r>
      <w:r>
        <w:rPr>
          <w:spacing w:val="1"/>
        </w:rPr>
        <w:t>v</w:t>
      </w:r>
      <w:r>
        <w:rPr>
          <w:spacing w:val="-1"/>
        </w:rPr>
        <w:t>id</w:t>
      </w:r>
      <w:r>
        <w:t>e</w:t>
      </w:r>
      <w:r>
        <w:rPr>
          <w:spacing w:val="-1"/>
        </w:rPr>
        <w:t>n</w:t>
      </w:r>
      <w:r>
        <w:rPr>
          <w:spacing w:val="-3"/>
        </w:rPr>
        <w:t>c</w:t>
      </w:r>
      <w:r>
        <w:t>e</w:t>
      </w:r>
      <w:r>
        <w:rPr>
          <w:spacing w:val="4"/>
        </w:rPr>
        <w:t xml:space="preserve"> </w:t>
      </w:r>
      <w:r>
        <w:rPr>
          <w:spacing w:val="-2"/>
        </w:rPr>
        <w:t>RCPI appears to have materially failed to follow its own conventions or regulations properly, and which the appellant reasonably believes may have had a bearing on the outcome of the decisions taken or</w:t>
      </w:r>
      <w:r>
        <w:rPr>
          <w:spacing w:val="5"/>
        </w:rPr>
        <w:t xml:space="preserve"> </w:t>
      </w:r>
      <w:r>
        <w:rPr>
          <w:spacing w:val="-1"/>
        </w:rPr>
        <w:t>ad</w:t>
      </w:r>
      <w:r>
        <w:rPr>
          <w:spacing w:val="-2"/>
        </w:rPr>
        <w:t>v</w:t>
      </w:r>
      <w:r>
        <w:t>e</w:t>
      </w:r>
      <w:r>
        <w:rPr>
          <w:spacing w:val="-1"/>
        </w:rPr>
        <w:t>r</w:t>
      </w:r>
      <w:r>
        <w:t>se</w:t>
      </w:r>
      <w:r>
        <w:rPr>
          <w:spacing w:val="-3"/>
        </w:rPr>
        <w:t>l</w:t>
      </w:r>
      <w:r>
        <w:t>y</w:t>
      </w:r>
      <w:r>
        <w:rPr>
          <w:spacing w:val="18"/>
        </w:rPr>
        <w:t xml:space="preserve"> </w:t>
      </w:r>
      <w:r>
        <w:rPr>
          <w:spacing w:val="-1"/>
        </w:rPr>
        <w:t>af</w:t>
      </w:r>
      <w:r>
        <w:rPr>
          <w:spacing w:val="-3"/>
        </w:rPr>
        <w:t>f</w:t>
      </w:r>
      <w:r>
        <w:t>ec</w:t>
      </w:r>
      <w:r>
        <w:rPr>
          <w:spacing w:val="-2"/>
        </w:rPr>
        <w:t>t</w:t>
      </w:r>
      <w:r>
        <w:t>ed</w:t>
      </w:r>
      <w:r>
        <w:rPr>
          <w:spacing w:val="16"/>
        </w:rPr>
        <w:t xml:space="preserve"> </w:t>
      </w:r>
      <w:r>
        <w:t xml:space="preserve">an applicant’s </w:t>
      </w:r>
      <w:r>
        <w:rPr>
          <w:spacing w:val="-1"/>
        </w:rPr>
        <w:t>p</w:t>
      </w:r>
      <w:r>
        <w:t>e</w:t>
      </w:r>
      <w:r>
        <w:rPr>
          <w:spacing w:val="-1"/>
        </w:rPr>
        <w:t>r</w:t>
      </w:r>
      <w:r>
        <w:rPr>
          <w:spacing w:val="-3"/>
        </w:rPr>
        <w:t>f</w:t>
      </w:r>
      <w:r>
        <w:rPr>
          <w:spacing w:val="1"/>
        </w:rPr>
        <w:t>o</w:t>
      </w:r>
      <w:r>
        <w:rPr>
          <w:spacing w:val="-3"/>
        </w:rPr>
        <w:t>r</w:t>
      </w:r>
      <w:r>
        <w:rPr>
          <w:spacing w:val="1"/>
        </w:rPr>
        <w:t>m</w:t>
      </w:r>
      <w:r>
        <w:rPr>
          <w:spacing w:val="-1"/>
        </w:rPr>
        <w:t>an</w:t>
      </w:r>
      <w:r>
        <w:t>c</w:t>
      </w:r>
      <w:r>
        <w:rPr>
          <w:spacing w:val="-2"/>
        </w:rPr>
        <w:t>e or result</w:t>
      </w:r>
    </w:p>
    <w:p w14:paraId="20AF5EBE" w14:textId="77777777" w:rsidR="00F94DE9" w:rsidRDefault="00F94DE9" w:rsidP="00F94DE9">
      <w:pPr>
        <w:pStyle w:val="BodyText"/>
        <w:numPr>
          <w:ilvl w:val="0"/>
          <w:numId w:val="6"/>
        </w:numPr>
        <w:tabs>
          <w:tab w:val="left" w:pos="1560"/>
        </w:tabs>
        <w:spacing w:line="359" w:lineRule="auto"/>
        <w:ind w:right="118"/>
        <w:jc w:val="both"/>
      </w:pPr>
      <w:r>
        <w:t xml:space="preserve">There is clear evidence of exceptional circumstances. “Exceptional Circumstances” is defined as new evidence of a material nature that only became available after the original decision was rendered or, if the said new evidence was available but not produced to the decision makers before the original decision was rendered, the appellant provides a satisfactory explanation for his/her failure to produce such new evidence to the original decision makers. </w:t>
      </w:r>
    </w:p>
    <w:p w14:paraId="392EEEA6" w14:textId="5A5C4426" w:rsidR="00F94DE9" w:rsidRPr="001B73B6" w:rsidRDefault="00F94DE9" w:rsidP="00F94DE9">
      <w:pPr>
        <w:pStyle w:val="BodyText"/>
        <w:numPr>
          <w:ilvl w:val="1"/>
          <w:numId w:val="6"/>
        </w:numPr>
        <w:tabs>
          <w:tab w:val="left" w:pos="1560"/>
        </w:tabs>
        <w:spacing w:line="359" w:lineRule="auto"/>
        <w:ind w:right="118"/>
        <w:jc w:val="both"/>
      </w:pPr>
      <w:r>
        <w:t xml:space="preserve"> In seeking to appeal the original decision, the appellant shall provide evidence of such exceptional circumstances including a signed written statement setting out the relevant evidence together with supporting documentation referred to in the statement and attached to such written statement.  </w:t>
      </w:r>
    </w:p>
    <w:p w14:paraId="03706F23" w14:textId="616DEAA8" w:rsidR="00F94DE9" w:rsidRDefault="00F94DE9" w:rsidP="00F94DE9">
      <w:pPr>
        <w:pStyle w:val="BodyText"/>
        <w:tabs>
          <w:tab w:val="left" w:pos="840"/>
        </w:tabs>
        <w:spacing w:line="360" w:lineRule="auto"/>
        <w:ind w:left="0" w:right="118"/>
        <w:jc w:val="both"/>
        <w:sectPr w:rsidR="00F94DE9" w:rsidSect="00AF47EB">
          <w:headerReference w:type="default" r:id="rId7"/>
          <w:footerReference w:type="default" r:id="rId8"/>
          <w:pgSz w:w="11907" w:h="16840"/>
          <w:pgMar w:top="1540" w:right="1680" w:bottom="1720" w:left="1680" w:header="907" w:footer="1526" w:gutter="0"/>
          <w:cols w:space="720"/>
          <w:docGrid w:linePitch="299"/>
        </w:sectPr>
      </w:pPr>
    </w:p>
    <w:p w14:paraId="21352C2B" w14:textId="77777777" w:rsidR="00AF47EB" w:rsidRDefault="00AF47EB" w:rsidP="00AF47EB">
      <w:pPr>
        <w:spacing w:line="120" w:lineRule="exact"/>
        <w:rPr>
          <w:sz w:val="12"/>
          <w:szCs w:val="12"/>
        </w:rPr>
      </w:pPr>
    </w:p>
    <w:p w14:paraId="4971C021" w14:textId="77777777" w:rsidR="00A76A18" w:rsidRDefault="00A76A18" w:rsidP="00A76A18">
      <w:pPr>
        <w:pStyle w:val="BodyText"/>
        <w:tabs>
          <w:tab w:val="left" w:pos="840"/>
        </w:tabs>
        <w:spacing w:line="360" w:lineRule="auto"/>
        <w:ind w:left="0" w:right="118"/>
        <w:jc w:val="both"/>
        <w:rPr>
          <w:spacing w:val="-1"/>
        </w:rPr>
      </w:pPr>
    </w:p>
    <w:p w14:paraId="3C85AF47" w14:textId="4AC21442" w:rsidR="00AF47EB" w:rsidRDefault="00AF47EB" w:rsidP="00A76A18">
      <w:pPr>
        <w:pStyle w:val="BodyText"/>
        <w:tabs>
          <w:tab w:val="left" w:pos="840"/>
        </w:tabs>
        <w:spacing w:line="360" w:lineRule="auto"/>
        <w:ind w:left="0" w:right="118"/>
        <w:jc w:val="both"/>
      </w:pPr>
      <w:r>
        <w:rPr>
          <w:spacing w:val="-1"/>
        </w:rPr>
        <w:t>I</w:t>
      </w:r>
      <w:r>
        <w:t>f</w:t>
      </w:r>
      <w:r>
        <w:rPr>
          <w:spacing w:val="8"/>
        </w:rPr>
        <w:t xml:space="preserve"> </w:t>
      </w:r>
      <w:r>
        <w:rPr>
          <w:spacing w:val="-1"/>
        </w:rPr>
        <w:t>a</w:t>
      </w:r>
      <w:r>
        <w:t>n</w:t>
      </w:r>
      <w:r>
        <w:rPr>
          <w:spacing w:val="7"/>
        </w:rPr>
        <w:t xml:space="preserve"> </w:t>
      </w:r>
      <w:r>
        <w:rPr>
          <w:spacing w:val="-1"/>
        </w:rPr>
        <w:t>app</w:t>
      </w:r>
      <w:r>
        <w:t>e</w:t>
      </w:r>
      <w:r>
        <w:rPr>
          <w:spacing w:val="-1"/>
        </w:rPr>
        <w:t>a</w:t>
      </w:r>
      <w:r>
        <w:t>l</w:t>
      </w:r>
      <w:r>
        <w:rPr>
          <w:spacing w:val="5"/>
        </w:rPr>
        <w:t xml:space="preserve"> </w:t>
      </w:r>
      <w:r>
        <w:rPr>
          <w:spacing w:val="-1"/>
        </w:rPr>
        <w:t>i</w:t>
      </w:r>
      <w:r>
        <w:t>s</w:t>
      </w:r>
      <w:r>
        <w:rPr>
          <w:spacing w:val="6"/>
        </w:rPr>
        <w:t xml:space="preserve"> </w:t>
      </w:r>
      <w:r>
        <w:rPr>
          <w:spacing w:val="-1"/>
        </w:rPr>
        <w:t>uph</w:t>
      </w:r>
      <w:r>
        <w:t>e</w:t>
      </w:r>
      <w:r>
        <w:rPr>
          <w:spacing w:val="-1"/>
        </w:rPr>
        <w:t>l</w:t>
      </w:r>
      <w:r>
        <w:t>d</w:t>
      </w:r>
      <w:r>
        <w:rPr>
          <w:spacing w:val="7"/>
        </w:rPr>
        <w:t xml:space="preserve"> </w:t>
      </w:r>
      <w:r>
        <w:t>t</w:t>
      </w:r>
      <w:r>
        <w:rPr>
          <w:spacing w:val="-4"/>
        </w:rPr>
        <w:t>h</w:t>
      </w:r>
      <w:r>
        <w:t>e</w:t>
      </w:r>
      <w:r>
        <w:rPr>
          <w:spacing w:val="9"/>
        </w:rPr>
        <w:t xml:space="preserve"> </w:t>
      </w:r>
      <w:r>
        <w:rPr>
          <w:spacing w:val="-4"/>
        </w:rPr>
        <w:t>n</w:t>
      </w:r>
      <w:r>
        <w:rPr>
          <w:spacing w:val="1"/>
        </w:rPr>
        <w:t>o</w:t>
      </w:r>
      <w:r>
        <w:rPr>
          <w:spacing w:val="-1"/>
        </w:rPr>
        <w:t>r</w:t>
      </w:r>
      <w:r>
        <w:rPr>
          <w:spacing w:val="1"/>
        </w:rPr>
        <w:t>m</w:t>
      </w:r>
      <w:r>
        <w:rPr>
          <w:spacing w:val="-1"/>
        </w:rPr>
        <w:t>a</w:t>
      </w:r>
      <w:r>
        <w:t>l</w:t>
      </w:r>
      <w:r>
        <w:rPr>
          <w:spacing w:val="5"/>
        </w:rPr>
        <w:t xml:space="preserve"> </w:t>
      </w:r>
      <w:r>
        <w:rPr>
          <w:spacing w:val="-1"/>
        </w:rPr>
        <w:t>r</w:t>
      </w:r>
      <w:r>
        <w:rPr>
          <w:spacing w:val="-2"/>
        </w:rPr>
        <w:t>e</w:t>
      </w:r>
      <w:r>
        <w:t>c</w:t>
      </w:r>
      <w:r>
        <w:rPr>
          <w:spacing w:val="1"/>
        </w:rPr>
        <w:t>o</w:t>
      </w:r>
      <w:r>
        <w:rPr>
          <w:spacing w:val="-1"/>
        </w:rPr>
        <w:t>ur</w:t>
      </w:r>
      <w:r>
        <w:rPr>
          <w:spacing w:val="-3"/>
        </w:rPr>
        <w:t>s</w:t>
      </w:r>
      <w:r>
        <w:t>e</w:t>
      </w:r>
      <w:r>
        <w:rPr>
          <w:spacing w:val="6"/>
        </w:rPr>
        <w:t xml:space="preserve"> </w:t>
      </w:r>
      <w:r>
        <w:rPr>
          <w:spacing w:val="1"/>
        </w:rPr>
        <w:t>o</w:t>
      </w:r>
      <w:r>
        <w:rPr>
          <w:spacing w:val="-1"/>
        </w:rPr>
        <w:t>f</w:t>
      </w:r>
      <w:r>
        <w:rPr>
          <w:spacing w:val="-3"/>
        </w:rPr>
        <w:t>f</w:t>
      </w:r>
      <w:r>
        <w:t>e</w:t>
      </w:r>
      <w:r>
        <w:rPr>
          <w:spacing w:val="-1"/>
        </w:rPr>
        <w:t>r</w:t>
      </w:r>
      <w:r>
        <w:rPr>
          <w:spacing w:val="-2"/>
        </w:rPr>
        <w:t>e</w:t>
      </w:r>
      <w:r>
        <w:t>d</w:t>
      </w:r>
      <w:r>
        <w:rPr>
          <w:spacing w:val="7"/>
        </w:rPr>
        <w:t xml:space="preserve"> </w:t>
      </w:r>
      <w:r>
        <w:rPr>
          <w:spacing w:val="-1"/>
        </w:rPr>
        <w:t>i</w:t>
      </w:r>
      <w:r>
        <w:t>s</w:t>
      </w:r>
      <w:r>
        <w:rPr>
          <w:spacing w:val="6"/>
        </w:rPr>
        <w:t xml:space="preserve"> </w:t>
      </w:r>
      <w:r>
        <w:t>t</w:t>
      </w:r>
      <w:r>
        <w:rPr>
          <w:spacing w:val="-1"/>
        </w:rPr>
        <w:t>ha</w:t>
      </w:r>
      <w:r>
        <w:t>t</w:t>
      </w:r>
      <w:r>
        <w:rPr>
          <w:spacing w:val="6"/>
        </w:rPr>
        <w:t xml:space="preserve"> </w:t>
      </w:r>
      <w:r>
        <w:t xml:space="preserve">any errors are amended or in exceptional circumstances an applicant may be re-interviewed as deemed necessary by the </w:t>
      </w:r>
      <w:r w:rsidR="00A76A18">
        <w:t>Director of</w:t>
      </w:r>
      <w:r>
        <w:t xml:space="preserve"> Training and Education</w:t>
      </w:r>
      <w:r w:rsidR="00A76A18">
        <w:t xml:space="preserve"> for the relevant Training Body.</w:t>
      </w:r>
    </w:p>
    <w:p w14:paraId="39677160" w14:textId="77777777" w:rsidR="00AF47EB" w:rsidRDefault="00AF47EB" w:rsidP="00AF47EB">
      <w:pPr>
        <w:spacing w:before="8" w:line="110" w:lineRule="exact"/>
        <w:rPr>
          <w:sz w:val="11"/>
          <w:szCs w:val="11"/>
        </w:rPr>
      </w:pPr>
    </w:p>
    <w:p w14:paraId="50754092" w14:textId="77777777" w:rsidR="00AF47EB" w:rsidRDefault="00AF47EB" w:rsidP="00A76A18">
      <w:pPr>
        <w:pStyle w:val="BodyText"/>
        <w:tabs>
          <w:tab w:val="left" w:pos="840"/>
        </w:tabs>
        <w:spacing w:line="360" w:lineRule="auto"/>
        <w:ind w:left="0" w:right="117"/>
        <w:jc w:val="both"/>
      </w:pPr>
      <w:r>
        <w:rPr>
          <w:spacing w:val="-1"/>
        </w:rPr>
        <w:t>An</w:t>
      </w:r>
      <w:r>
        <w:t>y</w:t>
      </w:r>
      <w:r>
        <w:rPr>
          <w:spacing w:val="-1"/>
        </w:rPr>
        <w:t xml:space="preserve"> </w:t>
      </w:r>
      <w:r>
        <w:t>ex</w:t>
      </w:r>
      <w:r>
        <w:rPr>
          <w:spacing w:val="-1"/>
        </w:rPr>
        <w:t>pr</w:t>
      </w:r>
      <w:r>
        <w:t>ess</w:t>
      </w:r>
      <w:r>
        <w:rPr>
          <w:spacing w:val="-3"/>
        </w:rPr>
        <w:t>i</w:t>
      </w:r>
      <w:r>
        <w:rPr>
          <w:spacing w:val="1"/>
        </w:rPr>
        <w:t>o</w:t>
      </w:r>
      <w:r>
        <w:t>n</w:t>
      </w:r>
      <w:r>
        <w:rPr>
          <w:spacing w:val="-3"/>
        </w:rPr>
        <w:t xml:space="preserve"> </w:t>
      </w:r>
      <w:r>
        <w:rPr>
          <w:spacing w:val="1"/>
        </w:rPr>
        <w:t>o</w:t>
      </w:r>
      <w:r>
        <w:t>f</w:t>
      </w:r>
      <w:r>
        <w:rPr>
          <w:spacing w:val="-3"/>
        </w:rPr>
        <w:t xml:space="preserve"> </w:t>
      </w:r>
      <w:r>
        <w:t>a</w:t>
      </w:r>
      <w:r>
        <w:rPr>
          <w:spacing w:val="-3"/>
        </w:rPr>
        <w:t xml:space="preserve"> </w:t>
      </w:r>
      <w:r>
        <w:t>s</w:t>
      </w:r>
      <w:r>
        <w:rPr>
          <w:spacing w:val="-1"/>
        </w:rPr>
        <w:t>p</w:t>
      </w:r>
      <w:r>
        <w:t>ec</w:t>
      </w:r>
      <w:r>
        <w:rPr>
          <w:spacing w:val="-1"/>
        </w:rPr>
        <w:t>if</w:t>
      </w:r>
      <w:r>
        <w:rPr>
          <w:spacing w:val="-3"/>
        </w:rPr>
        <w:t>i</w:t>
      </w:r>
      <w:r>
        <w:t>c</w:t>
      </w:r>
      <w:r>
        <w:rPr>
          <w:spacing w:val="-4"/>
        </w:rPr>
        <w:t xml:space="preserve"> </w:t>
      </w:r>
      <w:r>
        <w:t>c</w:t>
      </w:r>
      <w:r>
        <w:rPr>
          <w:spacing w:val="1"/>
        </w:rPr>
        <w:t>o</w:t>
      </w:r>
      <w:r>
        <w:rPr>
          <w:spacing w:val="-1"/>
        </w:rPr>
        <w:t>n</w:t>
      </w:r>
      <w:r>
        <w:t>ce</w:t>
      </w:r>
      <w:r>
        <w:rPr>
          <w:spacing w:val="-1"/>
        </w:rPr>
        <w:t>r</w:t>
      </w:r>
      <w:r>
        <w:t>n</w:t>
      </w:r>
      <w:r>
        <w:rPr>
          <w:spacing w:val="-3"/>
        </w:rPr>
        <w:t xml:space="preserve"> </w:t>
      </w:r>
      <w:r>
        <w:rPr>
          <w:spacing w:val="-1"/>
        </w:rPr>
        <w:t>ab</w:t>
      </w:r>
      <w:r>
        <w:rPr>
          <w:spacing w:val="1"/>
        </w:rPr>
        <w:t>o</w:t>
      </w:r>
      <w:r>
        <w:rPr>
          <w:spacing w:val="-1"/>
        </w:rPr>
        <w:t>u</w:t>
      </w:r>
      <w:r>
        <w:t>t</w:t>
      </w:r>
      <w:r>
        <w:rPr>
          <w:spacing w:val="-4"/>
        </w:rPr>
        <w:t xml:space="preserve"> </w:t>
      </w:r>
      <w:r>
        <w:t>t</w:t>
      </w:r>
      <w:r>
        <w:rPr>
          <w:spacing w:val="-1"/>
        </w:rPr>
        <w:t>h</w:t>
      </w:r>
      <w:r>
        <w:t>e</w:t>
      </w:r>
      <w:r>
        <w:rPr>
          <w:spacing w:val="-2"/>
        </w:rPr>
        <w:t xml:space="preserve"> </w:t>
      </w:r>
      <w:r>
        <w:rPr>
          <w:spacing w:val="-1"/>
        </w:rPr>
        <w:t>pr</w:t>
      </w:r>
      <w:r>
        <w:rPr>
          <w:spacing w:val="-2"/>
        </w:rPr>
        <w:t>o</w:t>
      </w:r>
      <w:r>
        <w:rPr>
          <w:spacing w:val="1"/>
        </w:rPr>
        <w:t>v</w:t>
      </w:r>
      <w:r>
        <w:rPr>
          <w:spacing w:val="-1"/>
        </w:rPr>
        <w:t>isi</w:t>
      </w:r>
      <w:r>
        <w:rPr>
          <w:spacing w:val="-2"/>
        </w:rPr>
        <w:t>o</w:t>
      </w:r>
      <w:r>
        <w:t>n</w:t>
      </w:r>
      <w:r>
        <w:rPr>
          <w:spacing w:val="-3"/>
        </w:rPr>
        <w:t xml:space="preserve"> </w:t>
      </w:r>
      <w:r>
        <w:rPr>
          <w:spacing w:val="1"/>
        </w:rPr>
        <w:t>o</w:t>
      </w:r>
      <w:r>
        <w:t>r</w:t>
      </w:r>
      <w:r>
        <w:rPr>
          <w:spacing w:val="-2"/>
        </w:rPr>
        <w:t xml:space="preserve"> </w:t>
      </w:r>
      <w:r>
        <w:rPr>
          <w:spacing w:val="-1"/>
        </w:rPr>
        <w:t>quali</w:t>
      </w:r>
      <w:r>
        <w:t>ty</w:t>
      </w:r>
      <w:r>
        <w:rPr>
          <w:spacing w:val="-1"/>
        </w:rPr>
        <w:t xml:space="preserve"> </w:t>
      </w:r>
      <w:r>
        <w:rPr>
          <w:spacing w:val="1"/>
        </w:rPr>
        <w:t>o</w:t>
      </w:r>
      <w:r>
        <w:t>f</w:t>
      </w:r>
      <w:r>
        <w:rPr>
          <w:spacing w:val="-3"/>
        </w:rPr>
        <w:t xml:space="preserve"> </w:t>
      </w:r>
      <w:r>
        <w:t>a</w:t>
      </w:r>
      <w:r>
        <w:rPr>
          <w:spacing w:val="-3"/>
        </w:rPr>
        <w:t xml:space="preserve"> </w:t>
      </w:r>
      <w:r>
        <w:t>se</w:t>
      </w:r>
      <w:r>
        <w:rPr>
          <w:spacing w:val="-3"/>
        </w:rPr>
        <w:t>r</w:t>
      </w:r>
      <w:r>
        <w:rPr>
          <w:spacing w:val="1"/>
        </w:rPr>
        <w:t>v</w:t>
      </w:r>
      <w:r>
        <w:rPr>
          <w:spacing w:val="-1"/>
        </w:rPr>
        <w:t>i</w:t>
      </w:r>
      <w:r>
        <w:t>ce</w:t>
      </w:r>
      <w:r>
        <w:rPr>
          <w:spacing w:val="-2"/>
        </w:rPr>
        <w:t xml:space="preserve"> </w:t>
      </w:r>
      <w:r>
        <w:rPr>
          <w:spacing w:val="-4"/>
        </w:rPr>
        <w:t>b</w:t>
      </w:r>
      <w:r>
        <w:t>y</w:t>
      </w:r>
      <w:r>
        <w:rPr>
          <w:spacing w:val="-1"/>
        </w:rPr>
        <w:t xml:space="preserve"> </w:t>
      </w:r>
      <w:r>
        <w:t>t</w:t>
      </w:r>
      <w:r>
        <w:rPr>
          <w:spacing w:val="-1"/>
        </w:rPr>
        <w:t>h</w:t>
      </w:r>
      <w:r>
        <w:t>e R</w:t>
      </w:r>
      <w:r>
        <w:rPr>
          <w:spacing w:val="-1"/>
        </w:rPr>
        <w:t>C</w:t>
      </w:r>
      <w:r>
        <w:rPr>
          <w:spacing w:val="1"/>
        </w:rPr>
        <w:t>P</w:t>
      </w:r>
      <w:r>
        <w:rPr>
          <w:spacing w:val="-1"/>
        </w:rPr>
        <w:t>I</w:t>
      </w:r>
      <w:r>
        <w:t>,</w:t>
      </w:r>
      <w:r>
        <w:rPr>
          <w:spacing w:val="28"/>
        </w:rPr>
        <w:t xml:space="preserve"> </w:t>
      </w:r>
      <w:r>
        <w:rPr>
          <w:spacing w:val="-1"/>
        </w:rPr>
        <w:t>in</w:t>
      </w:r>
      <w:r>
        <w:t>c</w:t>
      </w:r>
      <w:r>
        <w:rPr>
          <w:spacing w:val="-1"/>
        </w:rPr>
        <w:t>ludin</w:t>
      </w:r>
      <w:r>
        <w:t>g</w:t>
      </w:r>
      <w:r>
        <w:rPr>
          <w:spacing w:val="29"/>
        </w:rPr>
        <w:t xml:space="preserve"> </w:t>
      </w:r>
      <w:r>
        <w:rPr>
          <w:spacing w:val="-1"/>
        </w:rPr>
        <w:t>i</w:t>
      </w:r>
      <w:r>
        <w:t>ss</w:t>
      </w:r>
      <w:r>
        <w:rPr>
          <w:spacing w:val="-1"/>
        </w:rPr>
        <w:t>u</w:t>
      </w:r>
      <w:r>
        <w:t>es</w:t>
      </w:r>
      <w:r>
        <w:rPr>
          <w:spacing w:val="29"/>
        </w:rPr>
        <w:t xml:space="preserve"> </w:t>
      </w:r>
      <w:r>
        <w:t>s</w:t>
      </w:r>
      <w:r>
        <w:rPr>
          <w:spacing w:val="-1"/>
        </w:rPr>
        <w:t>u</w:t>
      </w:r>
      <w:r>
        <w:t>ch</w:t>
      </w:r>
      <w:r>
        <w:rPr>
          <w:spacing w:val="28"/>
        </w:rPr>
        <w:t xml:space="preserve"> </w:t>
      </w:r>
      <w:r>
        <w:rPr>
          <w:spacing w:val="-1"/>
        </w:rPr>
        <w:t>a</w:t>
      </w:r>
      <w:r>
        <w:t>s</w:t>
      </w:r>
      <w:r>
        <w:rPr>
          <w:spacing w:val="29"/>
        </w:rPr>
        <w:t xml:space="preserve"> </w:t>
      </w:r>
      <w:r>
        <w:t>st</w:t>
      </w:r>
      <w:r>
        <w:rPr>
          <w:spacing w:val="-1"/>
        </w:rPr>
        <w:t>af</w:t>
      </w:r>
      <w:r>
        <w:t>f</w:t>
      </w:r>
      <w:r>
        <w:rPr>
          <w:spacing w:val="29"/>
        </w:rPr>
        <w:t xml:space="preserve"> </w:t>
      </w:r>
      <w:r>
        <w:t>c</w:t>
      </w:r>
      <w:r>
        <w:rPr>
          <w:spacing w:val="1"/>
        </w:rPr>
        <w:t>o</w:t>
      </w:r>
      <w:r>
        <w:rPr>
          <w:spacing w:val="-1"/>
        </w:rPr>
        <w:t>ndu</w:t>
      </w:r>
      <w:r>
        <w:t>ct,</w:t>
      </w:r>
      <w:r>
        <w:rPr>
          <w:spacing w:val="29"/>
        </w:rPr>
        <w:t xml:space="preserve"> </w:t>
      </w:r>
      <w:r>
        <w:rPr>
          <w:spacing w:val="-1"/>
        </w:rPr>
        <w:t>di</w:t>
      </w:r>
      <w:r>
        <w:t>s</w:t>
      </w:r>
      <w:r>
        <w:rPr>
          <w:spacing w:val="-1"/>
        </w:rPr>
        <w:t>pu</w:t>
      </w:r>
      <w:r>
        <w:t>t</w:t>
      </w:r>
      <w:r>
        <w:rPr>
          <w:spacing w:val="-2"/>
        </w:rPr>
        <w:t>e</w:t>
      </w:r>
      <w:r>
        <w:t>s</w:t>
      </w:r>
      <w:r>
        <w:rPr>
          <w:spacing w:val="26"/>
        </w:rPr>
        <w:t xml:space="preserve"> </w:t>
      </w:r>
      <w:r>
        <w:rPr>
          <w:spacing w:val="-1"/>
        </w:rPr>
        <w:t>ab</w:t>
      </w:r>
      <w:r>
        <w:rPr>
          <w:spacing w:val="1"/>
        </w:rPr>
        <w:t>o</w:t>
      </w:r>
      <w:r>
        <w:rPr>
          <w:spacing w:val="-1"/>
        </w:rPr>
        <w:t>u</w:t>
      </w:r>
      <w:r>
        <w:t>t</w:t>
      </w:r>
      <w:r>
        <w:rPr>
          <w:spacing w:val="30"/>
        </w:rPr>
        <w:t xml:space="preserve"> </w:t>
      </w:r>
      <w:r>
        <w:t>t</w:t>
      </w:r>
      <w:r>
        <w:rPr>
          <w:spacing w:val="-1"/>
        </w:rPr>
        <w:t>h</w:t>
      </w:r>
      <w:r>
        <w:t>e</w:t>
      </w:r>
      <w:r>
        <w:rPr>
          <w:spacing w:val="30"/>
        </w:rPr>
        <w:t xml:space="preserve"> </w:t>
      </w:r>
      <w:r>
        <w:rPr>
          <w:spacing w:val="-1"/>
        </w:rPr>
        <w:t>r</w:t>
      </w:r>
      <w:r>
        <w:t>e</w:t>
      </w:r>
      <w:r>
        <w:rPr>
          <w:spacing w:val="-1"/>
        </w:rPr>
        <w:t>gula</w:t>
      </w:r>
      <w:r>
        <w:t>t</w:t>
      </w:r>
      <w:r>
        <w:rPr>
          <w:spacing w:val="-3"/>
        </w:rPr>
        <w:t>i</w:t>
      </w:r>
      <w:r>
        <w:rPr>
          <w:spacing w:val="1"/>
        </w:rPr>
        <w:t>o</w:t>
      </w:r>
      <w:r>
        <w:rPr>
          <w:spacing w:val="-1"/>
        </w:rPr>
        <w:t>n</w:t>
      </w:r>
      <w:r>
        <w:t>s,</w:t>
      </w:r>
      <w:r>
        <w:rPr>
          <w:spacing w:val="28"/>
        </w:rPr>
        <w:t xml:space="preserve"> </w:t>
      </w:r>
      <w:r>
        <w:rPr>
          <w:spacing w:val="-2"/>
        </w:rPr>
        <w:t>ot</w:t>
      </w:r>
      <w:r>
        <w:rPr>
          <w:spacing w:val="-1"/>
        </w:rPr>
        <w:t>h</w:t>
      </w:r>
      <w:r>
        <w:t xml:space="preserve">er </w:t>
      </w:r>
      <w:r>
        <w:rPr>
          <w:spacing w:val="-1"/>
        </w:rPr>
        <w:t>pr</w:t>
      </w:r>
      <w:r>
        <w:rPr>
          <w:spacing w:val="1"/>
        </w:rPr>
        <w:t>o</w:t>
      </w:r>
      <w:r>
        <w:t>ce</w:t>
      </w:r>
      <w:r>
        <w:rPr>
          <w:spacing w:val="-1"/>
        </w:rPr>
        <w:t>dur</w:t>
      </w:r>
      <w:r>
        <w:t xml:space="preserve">es </w:t>
      </w:r>
      <w:r>
        <w:rPr>
          <w:spacing w:val="1"/>
        </w:rPr>
        <w:t>o</w:t>
      </w:r>
      <w:r>
        <w:t>r</w:t>
      </w:r>
      <w:r>
        <w:rPr>
          <w:spacing w:val="2"/>
        </w:rPr>
        <w:t xml:space="preserve"> </w:t>
      </w:r>
      <w:r>
        <w:t>t</w:t>
      </w:r>
      <w:r>
        <w:rPr>
          <w:spacing w:val="-1"/>
        </w:rPr>
        <w:t>h</w:t>
      </w:r>
      <w:r>
        <w:t>e</w:t>
      </w:r>
      <w:r>
        <w:rPr>
          <w:spacing w:val="3"/>
        </w:rPr>
        <w:t xml:space="preserve"> </w:t>
      </w:r>
      <w:r>
        <w:rPr>
          <w:spacing w:val="-1"/>
        </w:rPr>
        <w:t>appli</w:t>
      </w:r>
      <w:r>
        <w:t>c</w:t>
      </w:r>
      <w:r>
        <w:rPr>
          <w:spacing w:val="-1"/>
        </w:rPr>
        <w:t>a</w:t>
      </w:r>
      <w:r>
        <w:t>t</w:t>
      </w:r>
      <w:r>
        <w:rPr>
          <w:spacing w:val="-3"/>
        </w:rPr>
        <w:t>i</w:t>
      </w:r>
      <w:r>
        <w:rPr>
          <w:spacing w:val="1"/>
        </w:rPr>
        <w:t>o</w:t>
      </w:r>
      <w:r>
        <w:t>n</w:t>
      </w:r>
      <w:r>
        <w:rPr>
          <w:spacing w:val="2"/>
        </w:rPr>
        <w:t xml:space="preserve"> </w:t>
      </w:r>
      <w:r>
        <w:t>t</w:t>
      </w:r>
      <w:r>
        <w:rPr>
          <w:spacing w:val="-1"/>
        </w:rPr>
        <w:t>h</w:t>
      </w:r>
      <w:r>
        <w:t>e</w:t>
      </w:r>
      <w:r>
        <w:rPr>
          <w:spacing w:val="-1"/>
        </w:rPr>
        <w:t>r</w:t>
      </w:r>
      <w:r>
        <w:rPr>
          <w:spacing w:val="-2"/>
        </w:rPr>
        <w:t>e</w:t>
      </w:r>
      <w:r>
        <w:rPr>
          <w:spacing w:val="1"/>
        </w:rPr>
        <w:t>o</w:t>
      </w:r>
      <w:r>
        <w:t>f</w:t>
      </w:r>
      <w:r>
        <w:rPr>
          <w:spacing w:val="2"/>
        </w:rPr>
        <w:t xml:space="preserve"> </w:t>
      </w:r>
      <w:r>
        <w:rPr>
          <w:spacing w:val="-1"/>
        </w:rPr>
        <w:t>i</w:t>
      </w:r>
      <w:r>
        <w:t>s</w:t>
      </w:r>
      <w:r>
        <w:rPr>
          <w:spacing w:val="3"/>
        </w:rPr>
        <w:t xml:space="preserve"> </w:t>
      </w:r>
      <w:r>
        <w:rPr>
          <w:spacing w:val="-1"/>
        </w:rPr>
        <w:t>d</w:t>
      </w:r>
      <w:r>
        <w:t>e</w:t>
      </w:r>
      <w:r>
        <w:rPr>
          <w:spacing w:val="-1"/>
        </w:rPr>
        <w:t>fin</w:t>
      </w:r>
      <w:r>
        <w:t>ed</w:t>
      </w:r>
      <w:r>
        <w:rPr>
          <w:spacing w:val="2"/>
        </w:rPr>
        <w:t xml:space="preserve"> </w:t>
      </w:r>
      <w:r>
        <w:rPr>
          <w:spacing w:val="-1"/>
        </w:rPr>
        <w:t>a</w:t>
      </w:r>
      <w:r>
        <w:t>s</w:t>
      </w:r>
      <w:r>
        <w:rPr>
          <w:spacing w:val="3"/>
        </w:rPr>
        <w:t xml:space="preserve"> </w:t>
      </w:r>
      <w:r>
        <w:t>a</w:t>
      </w:r>
      <w:r>
        <w:rPr>
          <w:spacing w:val="2"/>
        </w:rPr>
        <w:t xml:space="preserve"> </w:t>
      </w:r>
      <w:r>
        <w:rPr>
          <w:spacing w:val="-3"/>
        </w:rPr>
        <w:t>‘</w:t>
      </w:r>
      <w:r>
        <w:t>c</w:t>
      </w:r>
      <w:r>
        <w:rPr>
          <w:spacing w:val="-2"/>
        </w:rPr>
        <w:t>o</w:t>
      </w:r>
      <w:r>
        <w:rPr>
          <w:spacing w:val="1"/>
        </w:rPr>
        <w:t>m</w:t>
      </w:r>
      <w:r>
        <w:rPr>
          <w:spacing w:val="-1"/>
        </w:rPr>
        <w:t>plain</w:t>
      </w:r>
      <w:r>
        <w:t>t’</w:t>
      </w:r>
      <w:r>
        <w:rPr>
          <w:spacing w:val="3"/>
        </w:rPr>
        <w:t xml:space="preserve"> </w:t>
      </w:r>
      <w:r>
        <w:rPr>
          <w:spacing w:val="-1"/>
        </w:rPr>
        <w:t>an</w:t>
      </w:r>
      <w:r>
        <w:t>d</w:t>
      </w:r>
      <w:r>
        <w:rPr>
          <w:spacing w:val="2"/>
        </w:rPr>
        <w:t xml:space="preserve"> </w:t>
      </w:r>
      <w:r>
        <w:rPr>
          <w:spacing w:val="-1"/>
        </w:rPr>
        <w:t>a</w:t>
      </w:r>
      <w:r>
        <w:t>s</w:t>
      </w:r>
      <w:r>
        <w:rPr>
          <w:spacing w:val="3"/>
        </w:rPr>
        <w:t xml:space="preserve"> </w:t>
      </w:r>
      <w:r>
        <w:t>s</w:t>
      </w:r>
      <w:r>
        <w:rPr>
          <w:spacing w:val="-1"/>
        </w:rPr>
        <w:t>u</w:t>
      </w:r>
      <w:r>
        <w:t>ch</w:t>
      </w:r>
      <w:r>
        <w:rPr>
          <w:spacing w:val="2"/>
        </w:rPr>
        <w:t xml:space="preserve"> </w:t>
      </w:r>
      <w:r>
        <w:t>w</w:t>
      </w:r>
      <w:r>
        <w:rPr>
          <w:spacing w:val="-1"/>
        </w:rPr>
        <w:t>il</w:t>
      </w:r>
      <w:r>
        <w:t>l</w:t>
      </w:r>
      <w:r>
        <w:rPr>
          <w:spacing w:val="2"/>
        </w:rPr>
        <w:t xml:space="preserve"> </w:t>
      </w:r>
      <w:r>
        <w:t>n</w:t>
      </w:r>
      <w:r>
        <w:rPr>
          <w:spacing w:val="1"/>
        </w:rPr>
        <w:t>o</w:t>
      </w:r>
      <w:r>
        <w:t xml:space="preserve">t </w:t>
      </w:r>
      <w:r>
        <w:rPr>
          <w:spacing w:val="-1"/>
        </w:rPr>
        <w:t>b</w:t>
      </w:r>
      <w:r>
        <w:t>e</w:t>
      </w:r>
      <w:r>
        <w:rPr>
          <w:spacing w:val="1"/>
        </w:rPr>
        <w:t xml:space="preserve"> </w:t>
      </w:r>
      <w:r>
        <w:t>c</w:t>
      </w:r>
      <w:r>
        <w:rPr>
          <w:spacing w:val="1"/>
        </w:rPr>
        <w:t>o</w:t>
      </w:r>
      <w:r>
        <w:rPr>
          <w:spacing w:val="-1"/>
        </w:rPr>
        <w:t>n</w:t>
      </w:r>
      <w:r>
        <w:t>s</w:t>
      </w:r>
      <w:r>
        <w:rPr>
          <w:spacing w:val="-1"/>
        </w:rPr>
        <w:t>i</w:t>
      </w:r>
      <w:r>
        <w:rPr>
          <w:spacing w:val="-4"/>
        </w:rPr>
        <w:t>d</w:t>
      </w:r>
      <w:r>
        <w:t>e</w:t>
      </w:r>
      <w:r>
        <w:rPr>
          <w:spacing w:val="-1"/>
        </w:rPr>
        <w:t>r</w:t>
      </w:r>
      <w:r>
        <w:t>ed</w:t>
      </w:r>
      <w:r>
        <w:rPr>
          <w:spacing w:val="-1"/>
        </w:rPr>
        <w:t xml:space="preserve"> und</w:t>
      </w:r>
      <w:r>
        <w:t>er</w:t>
      </w:r>
      <w:r>
        <w:rPr>
          <w:spacing w:val="-2"/>
        </w:rPr>
        <w:t xml:space="preserve"> </w:t>
      </w:r>
      <w:r>
        <w:t>t</w:t>
      </w:r>
      <w:r>
        <w:rPr>
          <w:spacing w:val="-1"/>
        </w:rPr>
        <w:t>h</w:t>
      </w:r>
      <w:r>
        <w:t>ese</w:t>
      </w:r>
      <w:r>
        <w:rPr>
          <w:spacing w:val="-4"/>
        </w:rPr>
        <w:t xml:space="preserve"> </w:t>
      </w:r>
      <w:r>
        <w:t>Re</w:t>
      </w:r>
      <w:r>
        <w:rPr>
          <w:spacing w:val="-1"/>
        </w:rPr>
        <w:t>gula</w:t>
      </w:r>
      <w:r>
        <w:t>t</w:t>
      </w:r>
      <w:r>
        <w:rPr>
          <w:spacing w:val="-1"/>
        </w:rPr>
        <w:t>i</w:t>
      </w:r>
      <w:r>
        <w:rPr>
          <w:spacing w:val="1"/>
        </w:rPr>
        <w:t>o</w:t>
      </w:r>
      <w:r>
        <w:rPr>
          <w:spacing w:val="-1"/>
        </w:rPr>
        <w:t>n</w:t>
      </w:r>
      <w:r>
        <w:t>s.</w:t>
      </w:r>
    </w:p>
    <w:p w14:paraId="3D3B12EE" w14:textId="77777777" w:rsidR="00AF47EB" w:rsidRDefault="00AF47EB" w:rsidP="00AF47EB">
      <w:pPr>
        <w:spacing w:line="120" w:lineRule="exact"/>
        <w:rPr>
          <w:sz w:val="12"/>
          <w:szCs w:val="12"/>
        </w:rPr>
      </w:pPr>
    </w:p>
    <w:p w14:paraId="4D856B70" w14:textId="790B86FB" w:rsidR="00AF47EB" w:rsidRDefault="00AF47EB" w:rsidP="00DB5A92">
      <w:pPr>
        <w:pStyle w:val="BodyText"/>
        <w:tabs>
          <w:tab w:val="left" w:pos="890"/>
        </w:tabs>
        <w:spacing w:line="359" w:lineRule="auto"/>
        <w:ind w:left="0" w:right="117"/>
        <w:jc w:val="both"/>
      </w:pPr>
      <w:r>
        <w:rPr>
          <w:spacing w:val="-1"/>
        </w:rPr>
        <w:t>I</w:t>
      </w:r>
      <w:r>
        <w:t>t</w:t>
      </w:r>
      <w:r>
        <w:rPr>
          <w:spacing w:val="-4"/>
        </w:rPr>
        <w:t xml:space="preserve"> </w:t>
      </w:r>
      <w:r>
        <w:rPr>
          <w:spacing w:val="-1"/>
        </w:rPr>
        <w:t>i</w:t>
      </w:r>
      <w:r>
        <w:t>s</w:t>
      </w:r>
      <w:r>
        <w:rPr>
          <w:spacing w:val="-5"/>
        </w:rPr>
        <w:t xml:space="preserve"> </w:t>
      </w:r>
      <w:proofErr w:type="spellStart"/>
      <w:r>
        <w:rPr>
          <w:spacing w:val="-3"/>
        </w:rPr>
        <w:t>r</w:t>
      </w:r>
      <w:r>
        <w:t>e</w:t>
      </w:r>
      <w:r>
        <w:rPr>
          <w:spacing w:val="-3"/>
        </w:rPr>
        <w:t>c</w:t>
      </w:r>
      <w:r>
        <w:rPr>
          <w:spacing w:val="1"/>
        </w:rPr>
        <w:t>o</w:t>
      </w:r>
      <w:r>
        <w:rPr>
          <w:spacing w:val="-1"/>
        </w:rPr>
        <w:t>gnis</w:t>
      </w:r>
      <w:r>
        <w:t>ed</w:t>
      </w:r>
      <w:proofErr w:type="spellEnd"/>
      <w:r>
        <w:rPr>
          <w:spacing w:val="-5"/>
        </w:rPr>
        <w:t xml:space="preserve"> </w:t>
      </w:r>
      <w:r>
        <w:t>t</w:t>
      </w:r>
      <w:r>
        <w:rPr>
          <w:spacing w:val="-1"/>
        </w:rPr>
        <w:t>h</w:t>
      </w:r>
      <w:r>
        <w:rPr>
          <w:spacing w:val="-3"/>
        </w:rPr>
        <w:t>a</w:t>
      </w:r>
      <w:r>
        <w:t>t</w:t>
      </w:r>
      <w:r>
        <w:rPr>
          <w:spacing w:val="-7"/>
        </w:rPr>
        <w:t xml:space="preserve"> </w:t>
      </w:r>
      <w:r>
        <w:rPr>
          <w:spacing w:val="1"/>
        </w:rPr>
        <w:t>o</w:t>
      </w:r>
      <w:r>
        <w:t>n</w:t>
      </w:r>
      <w:r>
        <w:rPr>
          <w:spacing w:val="-5"/>
        </w:rPr>
        <w:t xml:space="preserve"> </w:t>
      </w:r>
      <w:r>
        <w:rPr>
          <w:spacing w:val="-2"/>
        </w:rPr>
        <w:t>o</w:t>
      </w:r>
      <w:r>
        <w:t>c</w:t>
      </w:r>
      <w:r>
        <w:rPr>
          <w:spacing w:val="-3"/>
        </w:rPr>
        <w:t>c</w:t>
      </w:r>
      <w:r>
        <w:rPr>
          <w:spacing w:val="-1"/>
        </w:rPr>
        <w:t>a</w:t>
      </w:r>
      <w:r>
        <w:t>s</w:t>
      </w:r>
      <w:r>
        <w:rPr>
          <w:spacing w:val="-1"/>
        </w:rPr>
        <w:t>i</w:t>
      </w:r>
      <w:r>
        <w:rPr>
          <w:spacing w:val="1"/>
        </w:rPr>
        <w:t>o</w:t>
      </w:r>
      <w:r>
        <w:t>n</w:t>
      </w:r>
      <w:r>
        <w:rPr>
          <w:spacing w:val="-5"/>
        </w:rPr>
        <w:t xml:space="preserve"> </w:t>
      </w:r>
      <w:r>
        <w:rPr>
          <w:spacing w:val="-1"/>
        </w:rPr>
        <w:t>i</w:t>
      </w:r>
      <w:r>
        <w:t>t</w:t>
      </w:r>
      <w:r>
        <w:rPr>
          <w:spacing w:val="-7"/>
        </w:rPr>
        <w:t xml:space="preserve"> </w:t>
      </w:r>
      <w:r>
        <w:rPr>
          <w:spacing w:val="-2"/>
        </w:rPr>
        <w:t>m</w:t>
      </w:r>
      <w:r>
        <w:rPr>
          <w:spacing w:val="-1"/>
        </w:rPr>
        <w:t>a</w:t>
      </w:r>
      <w:r>
        <w:t>y</w:t>
      </w:r>
      <w:r>
        <w:rPr>
          <w:spacing w:val="-4"/>
        </w:rPr>
        <w:t xml:space="preserve"> b</w:t>
      </w:r>
      <w:r>
        <w:t>e</w:t>
      </w:r>
      <w:r>
        <w:rPr>
          <w:spacing w:val="-4"/>
        </w:rPr>
        <w:t xml:space="preserve"> </w:t>
      </w:r>
      <w:r>
        <w:rPr>
          <w:spacing w:val="-1"/>
        </w:rPr>
        <w:t>ini</w:t>
      </w:r>
      <w:r>
        <w:t>t</w:t>
      </w:r>
      <w:r>
        <w:rPr>
          <w:spacing w:val="-1"/>
        </w:rPr>
        <w:t>ial</w:t>
      </w:r>
      <w:r>
        <w:rPr>
          <w:spacing w:val="-3"/>
        </w:rPr>
        <w:t>l</w:t>
      </w:r>
      <w:r>
        <w:t>y</w:t>
      </w:r>
      <w:r>
        <w:rPr>
          <w:spacing w:val="-4"/>
        </w:rPr>
        <w:t xml:space="preserve"> </w:t>
      </w:r>
      <w:r>
        <w:rPr>
          <w:spacing w:val="-1"/>
        </w:rPr>
        <w:t>un</w:t>
      </w:r>
      <w:r>
        <w:t>c</w:t>
      </w:r>
      <w:r>
        <w:rPr>
          <w:spacing w:val="-3"/>
        </w:rPr>
        <w:t>l</w:t>
      </w:r>
      <w:r>
        <w:t>e</w:t>
      </w:r>
      <w:r>
        <w:rPr>
          <w:spacing w:val="-1"/>
        </w:rPr>
        <w:t>a</w:t>
      </w:r>
      <w:r>
        <w:t>r</w:t>
      </w:r>
      <w:r>
        <w:rPr>
          <w:spacing w:val="-5"/>
        </w:rPr>
        <w:t xml:space="preserve"> </w:t>
      </w:r>
      <w:r>
        <w:t>w</w:t>
      </w:r>
      <w:r>
        <w:rPr>
          <w:spacing w:val="-4"/>
        </w:rPr>
        <w:t>h</w:t>
      </w:r>
      <w:r>
        <w:t>et</w:t>
      </w:r>
      <w:r>
        <w:rPr>
          <w:spacing w:val="-1"/>
        </w:rPr>
        <w:t>h</w:t>
      </w:r>
      <w:r>
        <w:t>er</w:t>
      </w:r>
      <w:r>
        <w:rPr>
          <w:spacing w:val="-7"/>
        </w:rPr>
        <w:t xml:space="preserve"> </w:t>
      </w:r>
      <w:r>
        <w:t>a</w:t>
      </w:r>
      <w:r>
        <w:rPr>
          <w:spacing w:val="-5"/>
        </w:rPr>
        <w:t xml:space="preserve"> </w:t>
      </w:r>
      <w:r>
        <w:t>c</w:t>
      </w:r>
      <w:r>
        <w:rPr>
          <w:spacing w:val="-1"/>
        </w:rPr>
        <w:t>a</w:t>
      </w:r>
      <w:r>
        <w:rPr>
          <w:spacing w:val="-3"/>
        </w:rPr>
        <w:t>s</w:t>
      </w:r>
      <w:r>
        <w:t>e</w:t>
      </w:r>
      <w:r>
        <w:rPr>
          <w:spacing w:val="-4"/>
        </w:rPr>
        <w:t xml:space="preserve"> </w:t>
      </w:r>
      <w:r>
        <w:rPr>
          <w:spacing w:val="-3"/>
        </w:rPr>
        <w:t>c</w:t>
      </w:r>
      <w:r>
        <w:rPr>
          <w:spacing w:val="1"/>
        </w:rPr>
        <w:t>o</w:t>
      </w:r>
      <w:r>
        <w:rPr>
          <w:spacing w:val="-1"/>
        </w:rPr>
        <w:t>n</w:t>
      </w:r>
      <w:r>
        <w:t>st</w:t>
      </w:r>
      <w:r>
        <w:rPr>
          <w:spacing w:val="-3"/>
        </w:rPr>
        <w:t>i</w:t>
      </w:r>
      <w:r>
        <w:t>t</w:t>
      </w:r>
      <w:r>
        <w:rPr>
          <w:spacing w:val="-1"/>
        </w:rPr>
        <w:t>u</w:t>
      </w:r>
      <w:r>
        <w:t xml:space="preserve">tes </w:t>
      </w:r>
      <w:r>
        <w:rPr>
          <w:spacing w:val="-1"/>
        </w:rPr>
        <w:t>a</w:t>
      </w:r>
      <w:r>
        <w:t>n</w:t>
      </w:r>
      <w:r>
        <w:rPr>
          <w:spacing w:val="42"/>
        </w:rPr>
        <w:t xml:space="preserve"> </w:t>
      </w:r>
      <w:r>
        <w:rPr>
          <w:spacing w:val="-1"/>
        </w:rPr>
        <w:t>app</w:t>
      </w:r>
      <w:r>
        <w:t>e</w:t>
      </w:r>
      <w:r>
        <w:rPr>
          <w:spacing w:val="-1"/>
        </w:rPr>
        <w:t>a</w:t>
      </w:r>
      <w:r>
        <w:t>l</w:t>
      </w:r>
      <w:r>
        <w:rPr>
          <w:spacing w:val="41"/>
        </w:rPr>
        <w:t xml:space="preserve"> </w:t>
      </w:r>
      <w:r>
        <w:rPr>
          <w:spacing w:val="1"/>
        </w:rPr>
        <w:t>o</w:t>
      </w:r>
      <w:r>
        <w:t>r</w:t>
      </w:r>
      <w:r>
        <w:rPr>
          <w:spacing w:val="41"/>
        </w:rPr>
        <w:t xml:space="preserve"> </w:t>
      </w:r>
      <w:r>
        <w:t>a</w:t>
      </w:r>
      <w:r>
        <w:rPr>
          <w:spacing w:val="40"/>
        </w:rPr>
        <w:t xml:space="preserve"> </w:t>
      </w:r>
      <w:r>
        <w:t>c</w:t>
      </w:r>
      <w:r>
        <w:rPr>
          <w:spacing w:val="-2"/>
        </w:rPr>
        <w:t>o</w:t>
      </w:r>
      <w:r>
        <w:rPr>
          <w:spacing w:val="1"/>
        </w:rPr>
        <w:t>m</w:t>
      </w:r>
      <w:r>
        <w:rPr>
          <w:spacing w:val="-1"/>
        </w:rPr>
        <w:t>plai</w:t>
      </w:r>
      <w:r>
        <w:rPr>
          <w:spacing w:val="-2"/>
        </w:rPr>
        <w:t>n</w:t>
      </w:r>
      <w:r>
        <w:t>t;</w:t>
      </w:r>
      <w:r>
        <w:rPr>
          <w:spacing w:val="42"/>
        </w:rPr>
        <w:t xml:space="preserve"> </w:t>
      </w:r>
      <w:r>
        <w:rPr>
          <w:spacing w:val="-1"/>
        </w:rPr>
        <w:t>h</w:t>
      </w:r>
      <w:r>
        <w:t>e</w:t>
      </w:r>
      <w:r>
        <w:rPr>
          <w:spacing w:val="-1"/>
        </w:rPr>
        <w:t>n</w:t>
      </w:r>
      <w:r>
        <w:t>ce</w:t>
      </w:r>
      <w:r>
        <w:rPr>
          <w:spacing w:val="42"/>
        </w:rPr>
        <w:t xml:space="preserve"> </w:t>
      </w:r>
      <w:r>
        <w:t>R</w:t>
      </w:r>
      <w:r>
        <w:rPr>
          <w:spacing w:val="-3"/>
        </w:rPr>
        <w:t>C</w:t>
      </w:r>
      <w:r>
        <w:rPr>
          <w:spacing w:val="1"/>
        </w:rPr>
        <w:t>P</w:t>
      </w:r>
      <w:r>
        <w:t>I</w:t>
      </w:r>
      <w:r>
        <w:rPr>
          <w:spacing w:val="43"/>
        </w:rPr>
        <w:t xml:space="preserve"> </w:t>
      </w:r>
      <w:r>
        <w:rPr>
          <w:spacing w:val="-3"/>
        </w:rPr>
        <w:t>r</w:t>
      </w:r>
      <w:r>
        <w:t>ese</w:t>
      </w:r>
      <w:r>
        <w:rPr>
          <w:spacing w:val="-3"/>
        </w:rPr>
        <w:t>r</w:t>
      </w:r>
      <w:r>
        <w:rPr>
          <w:spacing w:val="1"/>
        </w:rPr>
        <w:t>v</w:t>
      </w:r>
      <w:r>
        <w:rPr>
          <w:spacing w:val="-2"/>
        </w:rPr>
        <w:t>e</w:t>
      </w:r>
      <w:r>
        <w:t>s</w:t>
      </w:r>
      <w:r>
        <w:rPr>
          <w:spacing w:val="43"/>
        </w:rPr>
        <w:t xml:space="preserve"> </w:t>
      </w:r>
      <w:r>
        <w:t>t</w:t>
      </w:r>
      <w:r>
        <w:rPr>
          <w:spacing w:val="-4"/>
        </w:rPr>
        <w:t>h</w:t>
      </w:r>
      <w:r>
        <w:t>e</w:t>
      </w:r>
      <w:r>
        <w:rPr>
          <w:spacing w:val="42"/>
        </w:rPr>
        <w:t xml:space="preserve"> </w:t>
      </w:r>
      <w:r>
        <w:rPr>
          <w:spacing w:val="-1"/>
        </w:rPr>
        <w:t>righ</w:t>
      </w:r>
      <w:r>
        <w:t>t</w:t>
      </w:r>
      <w:r>
        <w:rPr>
          <w:spacing w:val="42"/>
        </w:rPr>
        <w:t xml:space="preserve"> </w:t>
      </w:r>
      <w:r>
        <w:t>to</w:t>
      </w:r>
      <w:r>
        <w:rPr>
          <w:spacing w:val="41"/>
        </w:rPr>
        <w:t xml:space="preserve"> </w:t>
      </w:r>
      <w:r>
        <w:rPr>
          <w:spacing w:val="-1"/>
        </w:rPr>
        <w:t>r</w:t>
      </w:r>
      <w:r>
        <w:t>ec</w:t>
      </w:r>
      <w:r>
        <w:rPr>
          <w:spacing w:val="-1"/>
        </w:rPr>
        <w:t>l</w:t>
      </w:r>
      <w:r>
        <w:rPr>
          <w:spacing w:val="-3"/>
        </w:rPr>
        <w:t>a</w:t>
      </w:r>
      <w:r>
        <w:t>ss</w:t>
      </w:r>
      <w:r>
        <w:rPr>
          <w:spacing w:val="-1"/>
        </w:rPr>
        <w:t>if</w:t>
      </w:r>
      <w:r>
        <w:t>y</w:t>
      </w:r>
      <w:r>
        <w:rPr>
          <w:spacing w:val="42"/>
        </w:rPr>
        <w:t xml:space="preserve"> </w:t>
      </w:r>
      <w:r>
        <w:rPr>
          <w:spacing w:val="-1"/>
        </w:rPr>
        <w:t>app</w:t>
      </w:r>
      <w:r>
        <w:t>e</w:t>
      </w:r>
      <w:r>
        <w:rPr>
          <w:spacing w:val="-1"/>
        </w:rPr>
        <w:t>a</w:t>
      </w:r>
      <w:r>
        <w:rPr>
          <w:spacing w:val="-3"/>
        </w:rPr>
        <w:t>l</w:t>
      </w:r>
      <w:r>
        <w:t>s</w:t>
      </w:r>
      <w:r>
        <w:rPr>
          <w:spacing w:val="44"/>
        </w:rPr>
        <w:t xml:space="preserve"> </w:t>
      </w:r>
      <w:r>
        <w:rPr>
          <w:spacing w:val="-2"/>
        </w:rPr>
        <w:t>t</w:t>
      </w:r>
      <w:r>
        <w:t>o c</w:t>
      </w:r>
      <w:r>
        <w:rPr>
          <w:spacing w:val="-2"/>
        </w:rPr>
        <w:t>o</w:t>
      </w:r>
      <w:r>
        <w:rPr>
          <w:spacing w:val="1"/>
        </w:rPr>
        <w:t>m</w:t>
      </w:r>
      <w:r>
        <w:rPr>
          <w:spacing w:val="-1"/>
        </w:rPr>
        <w:t>plai</w:t>
      </w:r>
      <w:r>
        <w:rPr>
          <w:spacing w:val="-2"/>
        </w:rPr>
        <w:t>n</w:t>
      </w:r>
      <w:r>
        <w:t>ts</w:t>
      </w:r>
      <w:r>
        <w:rPr>
          <w:spacing w:val="-5"/>
        </w:rPr>
        <w:t xml:space="preserve"> </w:t>
      </w:r>
      <w:r>
        <w:rPr>
          <w:spacing w:val="1"/>
        </w:rPr>
        <w:t>o</w:t>
      </w:r>
      <w:r>
        <w:t>r</w:t>
      </w:r>
      <w:r>
        <w:rPr>
          <w:spacing w:val="-5"/>
        </w:rPr>
        <w:t xml:space="preserve"> </w:t>
      </w:r>
      <w:r>
        <w:rPr>
          <w:spacing w:val="1"/>
        </w:rPr>
        <w:t>v</w:t>
      </w:r>
      <w:r>
        <w:rPr>
          <w:spacing w:val="-3"/>
        </w:rPr>
        <w:t>i</w:t>
      </w:r>
      <w:r>
        <w:t>ce</w:t>
      </w:r>
      <w:r>
        <w:rPr>
          <w:spacing w:val="-3"/>
        </w:rPr>
        <w:t>-</w:t>
      </w:r>
      <w:r>
        <w:rPr>
          <w:spacing w:val="1"/>
        </w:rPr>
        <w:t>v</w:t>
      </w:r>
      <w:r>
        <w:t>e</w:t>
      </w:r>
      <w:r>
        <w:rPr>
          <w:spacing w:val="-1"/>
        </w:rPr>
        <w:t>r</w:t>
      </w:r>
      <w:r>
        <w:t>sa</w:t>
      </w:r>
      <w:r>
        <w:rPr>
          <w:spacing w:val="-5"/>
        </w:rPr>
        <w:t xml:space="preserve"> </w:t>
      </w:r>
      <w:r>
        <w:rPr>
          <w:spacing w:val="-1"/>
        </w:rPr>
        <w:t>a</w:t>
      </w:r>
      <w:r>
        <w:t>t</w:t>
      </w:r>
      <w:r>
        <w:rPr>
          <w:spacing w:val="-7"/>
        </w:rPr>
        <w:t xml:space="preserve"> </w:t>
      </w:r>
      <w:r>
        <w:rPr>
          <w:spacing w:val="-1"/>
        </w:rPr>
        <w:t>an</w:t>
      </w:r>
      <w:r>
        <w:t>y</w:t>
      </w:r>
      <w:r>
        <w:rPr>
          <w:spacing w:val="-1"/>
        </w:rPr>
        <w:t xml:space="preserve"> </w:t>
      </w:r>
      <w:r>
        <w:rPr>
          <w:spacing w:val="-3"/>
        </w:rPr>
        <w:t>s</w:t>
      </w:r>
      <w:r>
        <w:t>t</w:t>
      </w:r>
      <w:r>
        <w:rPr>
          <w:spacing w:val="-1"/>
        </w:rPr>
        <w:t>ag</w:t>
      </w:r>
      <w:r>
        <w:t>e</w:t>
      </w:r>
      <w:r>
        <w:rPr>
          <w:spacing w:val="-4"/>
        </w:rPr>
        <w:t xml:space="preserve"> </w:t>
      </w:r>
      <w:r>
        <w:rPr>
          <w:spacing w:val="-1"/>
        </w:rPr>
        <w:t>i</w:t>
      </w:r>
      <w:r>
        <w:t>n</w:t>
      </w:r>
      <w:r>
        <w:rPr>
          <w:spacing w:val="-3"/>
        </w:rPr>
        <w:t xml:space="preserve"> </w:t>
      </w:r>
      <w:r>
        <w:rPr>
          <w:spacing w:val="-1"/>
        </w:rPr>
        <w:t>p</w:t>
      </w:r>
      <w:r>
        <w:rPr>
          <w:spacing w:val="-3"/>
        </w:rPr>
        <w:t>r</w:t>
      </w:r>
      <w:r>
        <w:rPr>
          <w:spacing w:val="1"/>
        </w:rPr>
        <w:t>o</w:t>
      </w:r>
      <w:r>
        <w:t>c</w:t>
      </w:r>
      <w:r>
        <w:rPr>
          <w:spacing w:val="-2"/>
        </w:rPr>
        <w:t>e</w:t>
      </w:r>
      <w:r>
        <w:t>e</w:t>
      </w:r>
      <w:r>
        <w:rPr>
          <w:spacing w:val="-1"/>
        </w:rPr>
        <w:t>ding</w:t>
      </w:r>
      <w:r>
        <w:t>s,</w:t>
      </w:r>
      <w:r>
        <w:rPr>
          <w:spacing w:val="-2"/>
        </w:rPr>
        <w:t xml:space="preserve"> </w:t>
      </w:r>
      <w:r>
        <w:rPr>
          <w:spacing w:val="-3"/>
        </w:rPr>
        <w:t>a</w:t>
      </w:r>
      <w:r>
        <w:rPr>
          <w:spacing w:val="-1"/>
        </w:rPr>
        <w:t>f</w:t>
      </w:r>
      <w:r>
        <w:t>ter</w:t>
      </w:r>
      <w:r>
        <w:rPr>
          <w:spacing w:val="-5"/>
        </w:rPr>
        <w:t xml:space="preserve"> </w:t>
      </w:r>
      <w:r>
        <w:t>c</w:t>
      </w:r>
      <w:r>
        <w:rPr>
          <w:spacing w:val="1"/>
        </w:rPr>
        <w:t>o</w:t>
      </w:r>
      <w:r>
        <w:rPr>
          <w:spacing w:val="-1"/>
        </w:rPr>
        <w:t>n</w:t>
      </w:r>
      <w:r>
        <w:t>s</w:t>
      </w:r>
      <w:r>
        <w:rPr>
          <w:spacing w:val="-1"/>
        </w:rPr>
        <w:t>ul</w:t>
      </w:r>
      <w:r>
        <w:t>t</w:t>
      </w:r>
      <w:r>
        <w:rPr>
          <w:spacing w:val="-1"/>
        </w:rPr>
        <w:t>in</w:t>
      </w:r>
      <w:r>
        <w:t>g</w:t>
      </w:r>
      <w:r>
        <w:rPr>
          <w:spacing w:val="-5"/>
        </w:rPr>
        <w:t xml:space="preserve"> </w:t>
      </w:r>
      <w:r>
        <w:t>w</w:t>
      </w:r>
      <w:r>
        <w:rPr>
          <w:spacing w:val="-1"/>
        </w:rPr>
        <w:t>i</w:t>
      </w:r>
      <w:r>
        <w:t>th</w:t>
      </w:r>
      <w:r>
        <w:rPr>
          <w:spacing w:val="-5"/>
        </w:rPr>
        <w:t xml:space="preserve"> </w:t>
      </w:r>
      <w:r>
        <w:t>t</w:t>
      </w:r>
      <w:r>
        <w:rPr>
          <w:spacing w:val="-1"/>
        </w:rPr>
        <w:t>h</w:t>
      </w:r>
      <w:r>
        <w:t>e</w:t>
      </w:r>
      <w:r>
        <w:rPr>
          <w:spacing w:val="-4"/>
        </w:rPr>
        <w:t xml:space="preserve"> </w:t>
      </w:r>
      <w:r>
        <w:rPr>
          <w:spacing w:val="-1"/>
        </w:rPr>
        <w:t>p</w:t>
      </w:r>
      <w:r>
        <w:t>e</w:t>
      </w:r>
      <w:r>
        <w:rPr>
          <w:spacing w:val="-3"/>
        </w:rPr>
        <w:t>r</w:t>
      </w:r>
      <w:r>
        <w:t>s</w:t>
      </w:r>
      <w:r>
        <w:rPr>
          <w:spacing w:val="1"/>
        </w:rPr>
        <w:t>o</w:t>
      </w:r>
      <w:r>
        <w:t>n</w:t>
      </w:r>
      <w:r w:rsidR="00A76A18">
        <w:t xml:space="preserve"> </w:t>
      </w:r>
      <w:r>
        <w:rPr>
          <w:spacing w:val="-1"/>
        </w:rPr>
        <w:t>app</w:t>
      </w:r>
      <w:r>
        <w:t>e</w:t>
      </w:r>
      <w:r>
        <w:rPr>
          <w:spacing w:val="-1"/>
        </w:rPr>
        <w:t>ali</w:t>
      </w:r>
      <w:r>
        <w:rPr>
          <w:spacing w:val="-2"/>
        </w:rPr>
        <w:t>n</w:t>
      </w:r>
      <w:r>
        <w:t>g</w:t>
      </w:r>
      <w:r>
        <w:rPr>
          <w:spacing w:val="-5"/>
        </w:rPr>
        <w:t xml:space="preserve"> </w:t>
      </w:r>
      <w:r>
        <w:rPr>
          <w:spacing w:val="1"/>
        </w:rPr>
        <w:t>o</w:t>
      </w:r>
      <w:r>
        <w:t>r</w:t>
      </w:r>
      <w:r>
        <w:rPr>
          <w:spacing w:val="-5"/>
        </w:rPr>
        <w:t xml:space="preserve"> </w:t>
      </w:r>
      <w:r>
        <w:rPr>
          <w:spacing w:val="-3"/>
        </w:rPr>
        <w:t>c</w:t>
      </w:r>
      <w:r>
        <w:rPr>
          <w:spacing w:val="-2"/>
        </w:rPr>
        <w:t>o</w:t>
      </w:r>
      <w:r>
        <w:rPr>
          <w:spacing w:val="1"/>
        </w:rPr>
        <w:t>m</w:t>
      </w:r>
      <w:r>
        <w:rPr>
          <w:spacing w:val="-1"/>
        </w:rPr>
        <w:t>plaining</w:t>
      </w:r>
      <w:r>
        <w:t>.</w:t>
      </w:r>
      <w:r>
        <w:rPr>
          <w:spacing w:val="-5"/>
        </w:rPr>
        <w:t xml:space="preserve"> </w:t>
      </w:r>
      <w:r>
        <w:rPr>
          <w:spacing w:val="-1"/>
        </w:rPr>
        <w:t>Su</w:t>
      </w:r>
      <w:r>
        <w:t>ch</w:t>
      </w:r>
      <w:r>
        <w:rPr>
          <w:spacing w:val="-5"/>
        </w:rPr>
        <w:t xml:space="preserve"> </w:t>
      </w:r>
      <w:r>
        <w:rPr>
          <w:spacing w:val="-1"/>
        </w:rPr>
        <w:t>r</w:t>
      </w:r>
      <w:r>
        <w:t>ec</w:t>
      </w:r>
      <w:r>
        <w:rPr>
          <w:spacing w:val="-1"/>
        </w:rPr>
        <w:t>las</w:t>
      </w:r>
      <w:r>
        <w:t>s</w:t>
      </w:r>
      <w:r>
        <w:rPr>
          <w:spacing w:val="-1"/>
        </w:rPr>
        <w:t>ific</w:t>
      </w:r>
      <w:r>
        <w:rPr>
          <w:spacing w:val="-3"/>
        </w:rPr>
        <w:t>a</w:t>
      </w:r>
      <w:r>
        <w:t>t</w:t>
      </w:r>
      <w:r>
        <w:rPr>
          <w:spacing w:val="-1"/>
        </w:rPr>
        <w:t>i</w:t>
      </w:r>
      <w:r>
        <w:rPr>
          <w:spacing w:val="1"/>
        </w:rPr>
        <w:t>o</w:t>
      </w:r>
      <w:r>
        <w:t>n</w:t>
      </w:r>
      <w:r>
        <w:rPr>
          <w:spacing w:val="-8"/>
        </w:rPr>
        <w:t xml:space="preserve"> </w:t>
      </w:r>
      <w:r>
        <w:t>w</w:t>
      </w:r>
      <w:r>
        <w:rPr>
          <w:spacing w:val="-1"/>
        </w:rPr>
        <w:t>il</w:t>
      </w:r>
      <w:r>
        <w:t>l</w:t>
      </w:r>
      <w:r>
        <w:rPr>
          <w:spacing w:val="-5"/>
        </w:rPr>
        <w:t xml:space="preserve"> </w:t>
      </w:r>
      <w:r>
        <w:rPr>
          <w:spacing w:val="-1"/>
        </w:rPr>
        <w:t>al</w:t>
      </w:r>
      <w:r>
        <w:rPr>
          <w:spacing w:val="-2"/>
        </w:rPr>
        <w:t>w</w:t>
      </w:r>
      <w:r>
        <w:rPr>
          <w:spacing w:val="-1"/>
        </w:rPr>
        <w:t>a</w:t>
      </w:r>
      <w:r>
        <w:t>ys</w:t>
      </w:r>
      <w:r>
        <w:rPr>
          <w:spacing w:val="-5"/>
        </w:rPr>
        <w:t xml:space="preserve"> </w:t>
      </w:r>
      <w:r>
        <w:rPr>
          <w:spacing w:val="-1"/>
        </w:rPr>
        <w:t>b</w:t>
      </w:r>
      <w:r>
        <w:t>e</w:t>
      </w:r>
      <w:r>
        <w:rPr>
          <w:spacing w:val="-4"/>
        </w:rPr>
        <w:t xml:space="preserve"> d</w:t>
      </w:r>
      <w:r>
        <w:rPr>
          <w:spacing w:val="1"/>
        </w:rPr>
        <w:t>o</w:t>
      </w:r>
      <w:r>
        <w:rPr>
          <w:spacing w:val="-1"/>
        </w:rPr>
        <w:t>n</w:t>
      </w:r>
      <w:r>
        <w:t>e</w:t>
      </w:r>
      <w:r>
        <w:rPr>
          <w:spacing w:val="-4"/>
        </w:rPr>
        <w:t xml:space="preserve"> </w:t>
      </w:r>
      <w:r>
        <w:rPr>
          <w:spacing w:val="-3"/>
        </w:rPr>
        <w:t>s</w:t>
      </w:r>
      <w:r>
        <w:t>o</w:t>
      </w:r>
      <w:r>
        <w:rPr>
          <w:spacing w:val="-6"/>
        </w:rPr>
        <w:t xml:space="preserve"> </w:t>
      </w:r>
      <w:r>
        <w:t>t</w:t>
      </w:r>
      <w:r>
        <w:rPr>
          <w:spacing w:val="-1"/>
        </w:rPr>
        <w:t>ha</w:t>
      </w:r>
      <w:r>
        <w:t>t</w:t>
      </w:r>
      <w:r>
        <w:rPr>
          <w:spacing w:val="-4"/>
        </w:rPr>
        <w:t xml:space="preserve"> </w:t>
      </w:r>
      <w:r>
        <w:t>t</w:t>
      </w:r>
      <w:r>
        <w:rPr>
          <w:spacing w:val="-4"/>
        </w:rPr>
        <w:t>h</w:t>
      </w:r>
      <w:r>
        <w:t>e</w:t>
      </w:r>
      <w:r>
        <w:rPr>
          <w:spacing w:val="-6"/>
        </w:rPr>
        <w:t xml:space="preserve"> </w:t>
      </w:r>
      <w:r>
        <w:rPr>
          <w:spacing w:val="1"/>
        </w:rPr>
        <w:t>m</w:t>
      </w:r>
      <w:r>
        <w:rPr>
          <w:spacing w:val="-3"/>
        </w:rPr>
        <w:t>a</w:t>
      </w:r>
      <w:r>
        <w:t>tter c</w:t>
      </w:r>
      <w:r>
        <w:rPr>
          <w:spacing w:val="-1"/>
        </w:rPr>
        <w:t>a</w:t>
      </w:r>
      <w:r>
        <w:t>n</w:t>
      </w:r>
      <w:r>
        <w:rPr>
          <w:spacing w:val="14"/>
        </w:rPr>
        <w:t xml:space="preserve"> </w:t>
      </w:r>
      <w:r>
        <w:rPr>
          <w:spacing w:val="-1"/>
        </w:rPr>
        <w:t>b</w:t>
      </w:r>
      <w:r>
        <w:t>e</w:t>
      </w:r>
      <w:r>
        <w:rPr>
          <w:spacing w:val="13"/>
        </w:rPr>
        <w:t xml:space="preserve"> </w:t>
      </w:r>
      <w:r>
        <w:rPr>
          <w:spacing w:val="-3"/>
        </w:rPr>
        <w:t>c</w:t>
      </w:r>
      <w:r>
        <w:rPr>
          <w:spacing w:val="1"/>
        </w:rPr>
        <w:t>o</w:t>
      </w:r>
      <w:r>
        <w:rPr>
          <w:spacing w:val="-1"/>
        </w:rPr>
        <w:t>n</w:t>
      </w:r>
      <w:r>
        <w:t>s</w:t>
      </w:r>
      <w:r>
        <w:rPr>
          <w:spacing w:val="-1"/>
        </w:rPr>
        <w:t>id</w:t>
      </w:r>
      <w:r>
        <w:t>e</w:t>
      </w:r>
      <w:r>
        <w:rPr>
          <w:spacing w:val="-1"/>
        </w:rPr>
        <w:t>r</w:t>
      </w:r>
      <w:r>
        <w:t>ed</w:t>
      </w:r>
      <w:r>
        <w:rPr>
          <w:spacing w:val="11"/>
        </w:rPr>
        <w:t xml:space="preserve"> </w:t>
      </w:r>
      <w:r>
        <w:rPr>
          <w:spacing w:val="-1"/>
        </w:rPr>
        <w:t>i</w:t>
      </w:r>
      <w:r>
        <w:t>n</w:t>
      </w:r>
      <w:r>
        <w:rPr>
          <w:spacing w:val="11"/>
        </w:rPr>
        <w:t xml:space="preserve"> </w:t>
      </w:r>
      <w:r>
        <w:t>t</w:t>
      </w:r>
      <w:r>
        <w:rPr>
          <w:spacing w:val="-1"/>
        </w:rPr>
        <w:t>h</w:t>
      </w:r>
      <w:r>
        <w:t>e</w:t>
      </w:r>
      <w:r>
        <w:rPr>
          <w:spacing w:val="10"/>
        </w:rPr>
        <w:t xml:space="preserve"> </w:t>
      </w:r>
      <w:r>
        <w:rPr>
          <w:spacing w:val="1"/>
        </w:rPr>
        <w:t>m</w:t>
      </w:r>
      <w:r>
        <w:rPr>
          <w:spacing w:val="-2"/>
        </w:rPr>
        <w:t>o</w:t>
      </w:r>
      <w:r>
        <w:t>st</w:t>
      </w:r>
      <w:r>
        <w:rPr>
          <w:spacing w:val="13"/>
        </w:rPr>
        <w:t xml:space="preserve"> </w:t>
      </w:r>
      <w:r>
        <w:rPr>
          <w:spacing w:val="-1"/>
        </w:rPr>
        <w:t>appr</w:t>
      </w:r>
      <w:r>
        <w:rPr>
          <w:spacing w:val="1"/>
        </w:rPr>
        <w:t>o</w:t>
      </w:r>
      <w:r>
        <w:rPr>
          <w:spacing w:val="-1"/>
        </w:rPr>
        <w:t>pria</w:t>
      </w:r>
      <w:r>
        <w:rPr>
          <w:spacing w:val="-2"/>
        </w:rPr>
        <w:t>t</w:t>
      </w:r>
      <w:r>
        <w:t>e</w:t>
      </w:r>
      <w:r>
        <w:rPr>
          <w:spacing w:val="15"/>
        </w:rPr>
        <w:t xml:space="preserve"> </w:t>
      </w:r>
      <w:r>
        <w:rPr>
          <w:spacing w:val="-1"/>
        </w:rPr>
        <w:t>an</w:t>
      </w:r>
      <w:r>
        <w:t>d</w:t>
      </w:r>
      <w:r>
        <w:rPr>
          <w:spacing w:val="11"/>
        </w:rPr>
        <w:t xml:space="preserve"> </w:t>
      </w:r>
      <w:r>
        <w:rPr>
          <w:spacing w:val="-1"/>
        </w:rPr>
        <w:t>fai</w:t>
      </w:r>
      <w:r>
        <w:t>r</w:t>
      </w:r>
      <w:r>
        <w:rPr>
          <w:spacing w:val="9"/>
        </w:rPr>
        <w:t xml:space="preserve"> </w:t>
      </w:r>
      <w:r>
        <w:t>w</w:t>
      </w:r>
      <w:r>
        <w:rPr>
          <w:spacing w:val="-1"/>
        </w:rPr>
        <w:t>a</w:t>
      </w:r>
      <w:r>
        <w:t>y,</w:t>
      </w:r>
      <w:r>
        <w:rPr>
          <w:spacing w:val="12"/>
        </w:rPr>
        <w:t xml:space="preserve"> </w:t>
      </w:r>
      <w:r>
        <w:rPr>
          <w:spacing w:val="-1"/>
        </w:rPr>
        <w:t>an</w:t>
      </w:r>
      <w:r>
        <w:t>d</w:t>
      </w:r>
      <w:r>
        <w:rPr>
          <w:spacing w:val="11"/>
        </w:rPr>
        <w:t xml:space="preserve"> </w:t>
      </w:r>
      <w:r>
        <w:t>applicants</w:t>
      </w:r>
      <w:r>
        <w:rPr>
          <w:spacing w:val="12"/>
        </w:rPr>
        <w:t xml:space="preserve"> </w:t>
      </w:r>
      <w:r>
        <w:t>w</w:t>
      </w:r>
      <w:r>
        <w:rPr>
          <w:spacing w:val="-1"/>
        </w:rPr>
        <w:t>il</w:t>
      </w:r>
      <w:r>
        <w:t>l</w:t>
      </w:r>
      <w:r>
        <w:rPr>
          <w:spacing w:val="12"/>
        </w:rPr>
        <w:t xml:space="preserve"> </w:t>
      </w:r>
      <w:r>
        <w:rPr>
          <w:spacing w:val="-4"/>
        </w:rPr>
        <w:t>n</w:t>
      </w:r>
      <w:r>
        <w:rPr>
          <w:spacing w:val="1"/>
        </w:rPr>
        <w:t>o</w:t>
      </w:r>
      <w:r>
        <w:t>t</w:t>
      </w:r>
      <w:r>
        <w:rPr>
          <w:spacing w:val="13"/>
        </w:rPr>
        <w:t xml:space="preserve"> </w:t>
      </w:r>
      <w:r>
        <w:rPr>
          <w:spacing w:val="-1"/>
        </w:rPr>
        <w:t>b</w:t>
      </w:r>
      <w:r>
        <w:t xml:space="preserve">e </w:t>
      </w:r>
      <w:r>
        <w:rPr>
          <w:spacing w:val="-1"/>
        </w:rPr>
        <w:t>r</w:t>
      </w:r>
      <w:r>
        <w:t>e</w:t>
      </w:r>
      <w:r>
        <w:rPr>
          <w:spacing w:val="-1"/>
        </w:rPr>
        <w:t>quir</w:t>
      </w:r>
      <w:r>
        <w:t>ed</w:t>
      </w:r>
      <w:r>
        <w:rPr>
          <w:spacing w:val="-1"/>
        </w:rPr>
        <w:t xml:space="preserve"> </w:t>
      </w:r>
      <w:r>
        <w:rPr>
          <w:spacing w:val="-2"/>
        </w:rPr>
        <w:t>t</w:t>
      </w:r>
      <w:r>
        <w:t>o</w:t>
      </w:r>
      <w:r>
        <w:rPr>
          <w:spacing w:val="1"/>
        </w:rPr>
        <w:t xml:space="preserve"> </w:t>
      </w:r>
      <w:r>
        <w:rPr>
          <w:spacing w:val="-1"/>
        </w:rPr>
        <w:t>r</w:t>
      </w:r>
      <w:r>
        <w:t>es</w:t>
      </w:r>
      <w:r>
        <w:rPr>
          <w:spacing w:val="-1"/>
        </w:rPr>
        <w:t>u</w:t>
      </w:r>
      <w:r>
        <w:rPr>
          <w:spacing w:val="-4"/>
        </w:rPr>
        <w:t>b</w:t>
      </w:r>
      <w:r>
        <w:rPr>
          <w:spacing w:val="1"/>
        </w:rPr>
        <w:t>m</w:t>
      </w:r>
      <w:r>
        <w:rPr>
          <w:spacing w:val="-1"/>
        </w:rPr>
        <w:t>i</w:t>
      </w:r>
      <w:r>
        <w:t>t</w:t>
      </w:r>
      <w:r>
        <w:rPr>
          <w:spacing w:val="-2"/>
        </w:rPr>
        <w:t xml:space="preserve"> </w:t>
      </w:r>
      <w:r>
        <w:t>t</w:t>
      </w:r>
      <w:r>
        <w:rPr>
          <w:spacing w:val="-1"/>
        </w:rPr>
        <w:t>h</w:t>
      </w:r>
      <w:r>
        <w:t>e</w:t>
      </w:r>
      <w:r>
        <w:rPr>
          <w:spacing w:val="-1"/>
        </w:rPr>
        <w:t>i</w:t>
      </w:r>
      <w:r>
        <w:t>r</w:t>
      </w:r>
      <w:r>
        <w:rPr>
          <w:spacing w:val="-2"/>
        </w:rPr>
        <w:t xml:space="preserve"> </w:t>
      </w:r>
      <w:r>
        <w:t>c</w:t>
      </w:r>
      <w:r>
        <w:rPr>
          <w:spacing w:val="-1"/>
        </w:rPr>
        <w:t>a</w:t>
      </w:r>
      <w:r>
        <w:t xml:space="preserve">ses </w:t>
      </w:r>
      <w:r>
        <w:rPr>
          <w:spacing w:val="-3"/>
        </w:rPr>
        <w:t>f</w:t>
      </w:r>
      <w:r>
        <w:rPr>
          <w:spacing w:val="1"/>
        </w:rPr>
        <w:t>o</w:t>
      </w:r>
      <w:r>
        <w:rPr>
          <w:spacing w:val="-1"/>
        </w:rPr>
        <w:t>l</w:t>
      </w:r>
      <w:r>
        <w:rPr>
          <w:spacing w:val="-3"/>
        </w:rPr>
        <w:t>l</w:t>
      </w:r>
      <w:r>
        <w:rPr>
          <w:spacing w:val="1"/>
        </w:rPr>
        <w:t>o</w:t>
      </w:r>
      <w:r>
        <w:t>w</w:t>
      </w:r>
      <w:r>
        <w:rPr>
          <w:spacing w:val="-1"/>
        </w:rPr>
        <w:t>in</w:t>
      </w:r>
      <w:r>
        <w:t>g</w:t>
      </w:r>
      <w:r>
        <w:rPr>
          <w:spacing w:val="-1"/>
        </w:rPr>
        <w:t xml:space="preserve"> an</w:t>
      </w:r>
      <w:r>
        <w:t>y</w:t>
      </w:r>
      <w:r>
        <w:rPr>
          <w:spacing w:val="-1"/>
        </w:rPr>
        <w:t xml:space="preserve"> r</w:t>
      </w:r>
      <w:r>
        <w:t>ec</w:t>
      </w:r>
      <w:r>
        <w:rPr>
          <w:spacing w:val="-1"/>
        </w:rPr>
        <w:t>la</w:t>
      </w:r>
      <w:r>
        <w:rPr>
          <w:spacing w:val="-3"/>
        </w:rPr>
        <w:t>s</w:t>
      </w:r>
      <w:r>
        <w:t>s</w:t>
      </w:r>
      <w:r>
        <w:rPr>
          <w:spacing w:val="-3"/>
        </w:rPr>
        <w:t>i</w:t>
      </w:r>
      <w:r>
        <w:rPr>
          <w:spacing w:val="-1"/>
        </w:rPr>
        <w:t>fi</w:t>
      </w:r>
      <w:r>
        <w:t>c</w:t>
      </w:r>
      <w:r>
        <w:rPr>
          <w:spacing w:val="-1"/>
        </w:rPr>
        <w:t>a</w:t>
      </w:r>
      <w:r>
        <w:t>t</w:t>
      </w:r>
      <w:r>
        <w:rPr>
          <w:spacing w:val="-1"/>
        </w:rPr>
        <w:t>i</w:t>
      </w:r>
      <w:r>
        <w:rPr>
          <w:spacing w:val="1"/>
        </w:rPr>
        <w:t>o</w:t>
      </w:r>
      <w:r>
        <w:rPr>
          <w:spacing w:val="-1"/>
        </w:rPr>
        <w:t>n</w:t>
      </w:r>
      <w:r w:rsidR="00A76A18">
        <w:rPr>
          <w:spacing w:val="-1"/>
        </w:rPr>
        <w:t>.</w:t>
      </w:r>
    </w:p>
    <w:p w14:paraId="23BAFF8A" w14:textId="77777777" w:rsidR="00AF47EB" w:rsidRDefault="00AF47EB" w:rsidP="00A76A18">
      <w:pPr>
        <w:pStyle w:val="BodyText"/>
        <w:spacing w:before="1"/>
        <w:ind w:left="0"/>
      </w:pPr>
    </w:p>
    <w:p w14:paraId="57EA043C" w14:textId="77777777" w:rsidR="00A76A18" w:rsidRPr="00A76A18" w:rsidRDefault="00A76A18" w:rsidP="00A76A18">
      <w:pPr>
        <w:pStyle w:val="BodyText"/>
        <w:spacing w:before="58" w:line="360" w:lineRule="auto"/>
        <w:ind w:left="0" w:right="122"/>
        <w:rPr>
          <w:b/>
          <w:color w:val="4472C4" w:themeColor="accent1"/>
          <w:sz w:val="28"/>
          <w:szCs w:val="28"/>
        </w:rPr>
      </w:pPr>
      <w:r w:rsidRPr="00A76A18">
        <w:rPr>
          <w:b/>
          <w:color w:val="4472C4" w:themeColor="accent1"/>
          <w:sz w:val="28"/>
          <w:szCs w:val="28"/>
        </w:rPr>
        <w:t>Process</w:t>
      </w:r>
    </w:p>
    <w:p w14:paraId="47B146FD" w14:textId="77777777" w:rsidR="00A76A18" w:rsidRPr="00A76A18" w:rsidRDefault="00A76A18" w:rsidP="00A76A18">
      <w:pPr>
        <w:rPr>
          <w:rFonts w:cstheme="minorHAnsi"/>
        </w:rPr>
      </w:pPr>
      <w:r w:rsidRPr="00A76A18">
        <w:rPr>
          <w:rFonts w:cstheme="minorHAnsi"/>
        </w:rPr>
        <w:t xml:space="preserve">The recruitment and selection appeals process normally operates on a progressive </w:t>
      </w:r>
      <w:proofErr w:type="gramStart"/>
      <w:r w:rsidRPr="00A76A18">
        <w:rPr>
          <w:rFonts w:cstheme="minorHAnsi"/>
        </w:rPr>
        <w:t>basis</w:t>
      </w:r>
      <w:proofErr w:type="gramEnd"/>
      <w:r w:rsidRPr="00A76A18">
        <w:rPr>
          <w:rFonts w:cstheme="minorHAnsi"/>
        </w:rPr>
        <w:t xml:space="preserve"> but the candidate may request to commence the process at any stage of this policy. </w:t>
      </w:r>
    </w:p>
    <w:p w14:paraId="6D6FA1A1" w14:textId="77777777" w:rsidR="00A76A18" w:rsidRPr="00A76A18" w:rsidRDefault="00A76A18" w:rsidP="00A76A18">
      <w:pPr>
        <w:rPr>
          <w:rFonts w:cstheme="minorHAnsi"/>
        </w:rPr>
      </w:pPr>
      <w:r w:rsidRPr="00A76A18">
        <w:rPr>
          <w:rFonts w:cstheme="minorHAnsi"/>
        </w:rPr>
        <w:t>There are two stages to the appeals process:</w:t>
      </w:r>
    </w:p>
    <w:p w14:paraId="6E98A149" w14:textId="436B6750" w:rsidR="00A76A18" w:rsidRPr="00A76A18" w:rsidRDefault="00A76A18" w:rsidP="00A76A18">
      <w:pPr>
        <w:spacing w:after="240" w:line="276" w:lineRule="auto"/>
        <w:contextualSpacing/>
        <w:jc w:val="both"/>
        <w:rPr>
          <w:rFonts w:cstheme="minorHAnsi"/>
          <w:color w:val="4472C4" w:themeColor="accent1"/>
          <w:szCs w:val="28"/>
          <w:lang w:val="en-GB"/>
        </w:rPr>
      </w:pPr>
      <w:r w:rsidRPr="00A76A18">
        <w:rPr>
          <w:rFonts w:cstheme="minorHAnsi"/>
          <w:color w:val="4472C4" w:themeColor="accent1"/>
          <w:szCs w:val="28"/>
          <w:lang w:val="en-GB"/>
        </w:rPr>
        <w:t xml:space="preserve">Stage </w:t>
      </w:r>
      <w:r w:rsidR="00DB5A92">
        <w:rPr>
          <w:rFonts w:cstheme="minorHAnsi"/>
          <w:color w:val="4472C4" w:themeColor="accent1"/>
          <w:szCs w:val="28"/>
          <w:lang w:val="en-GB"/>
        </w:rPr>
        <w:t>One</w:t>
      </w:r>
      <w:r w:rsidRPr="00A76A18">
        <w:rPr>
          <w:rFonts w:cstheme="minorHAnsi"/>
          <w:color w:val="4472C4" w:themeColor="accent1"/>
          <w:szCs w:val="28"/>
          <w:lang w:val="en-GB"/>
        </w:rPr>
        <w:t xml:space="preserve"> – Informal Review</w:t>
      </w:r>
    </w:p>
    <w:p w14:paraId="0D6577CE" w14:textId="77777777" w:rsidR="00A76A18" w:rsidRDefault="00A76A18" w:rsidP="00A76A18">
      <w:pPr>
        <w:spacing w:after="240" w:line="276" w:lineRule="auto"/>
        <w:contextualSpacing/>
        <w:jc w:val="both"/>
        <w:rPr>
          <w:rFonts w:cstheme="minorHAnsi"/>
          <w:szCs w:val="28"/>
          <w:lang w:val="en-GB"/>
        </w:rPr>
      </w:pPr>
    </w:p>
    <w:p w14:paraId="70705AD6" w14:textId="3366E4D4" w:rsidR="00A76A18" w:rsidRPr="005E00A8" w:rsidRDefault="00A76A18" w:rsidP="009D4CFF">
      <w:pPr>
        <w:spacing w:after="240"/>
        <w:contextualSpacing/>
        <w:jc w:val="both"/>
        <w:rPr>
          <w:rFonts w:cstheme="minorHAnsi"/>
          <w:szCs w:val="28"/>
          <w:lang w:val="en-GB"/>
        </w:rPr>
      </w:pPr>
      <w:r>
        <w:rPr>
          <w:rFonts w:cstheme="minorHAnsi"/>
          <w:szCs w:val="28"/>
          <w:lang w:val="en-GB"/>
        </w:rPr>
        <w:t xml:space="preserve">Where possible and appropriate, </w:t>
      </w:r>
      <w:r w:rsidRPr="004E1D5D">
        <w:rPr>
          <w:rFonts w:cstheme="minorHAnsi"/>
          <w:szCs w:val="28"/>
          <w:lang w:val="en-GB"/>
        </w:rPr>
        <w:t>RCPI</w:t>
      </w:r>
      <w:r>
        <w:t xml:space="preserve"> will make e</w:t>
      </w:r>
      <w:r w:rsidRPr="00591F79">
        <w:rPr>
          <w:rFonts w:cstheme="minorHAnsi"/>
        </w:rPr>
        <w:t xml:space="preserve">very effort to </w:t>
      </w:r>
      <w:r>
        <w:rPr>
          <w:rFonts w:cstheme="minorHAnsi"/>
        </w:rPr>
        <w:t xml:space="preserve">initially </w:t>
      </w:r>
      <w:r w:rsidRPr="00591F79">
        <w:rPr>
          <w:rFonts w:cstheme="minorHAnsi"/>
        </w:rPr>
        <w:t xml:space="preserve">address the issues through the </w:t>
      </w:r>
      <w:r>
        <w:rPr>
          <w:rFonts w:cstheme="minorHAnsi"/>
        </w:rPr>
        <w:t xml:space="preserve">informal procedure. </w:t>
      </w:r>
      <w:r>
        <w:t xml:space="preserve">This informal stage can provide the RCPI and complainant alike with an opportunity to review the </w:t>
      </w:r>
      <w:proofErr w:type="gramStart"/>
      <w:r>
        <w:t>manner in which</w:t>
      </w:r>
      <w:proofErr w:type="gramEnd"/>
      <w:r>
        <w:t xml:space="preserve"> the appointment process was conducted. </w:t>
      </w:r>
    </w:p>
    <w:p w14:paraId="2159C48C" w14:textId="672F06C5" w:rsidR="00A76A18" w:rsidRPr="00A76A18" w:rsidRDefault="00A76A18" w:rsidP="00842F1D">
      <w:pPr>
        <w:pStyle w:val="BodyText"/>
        <w:tabs>
          <w:tab w:val="left" w:pos="840"/>
        </w:tabs>
        <w:spacing w:line="359" w:lineRule="auto"/>
        <w:ind w:left="0" w:right="118"/>
        <w:jc w:val="both"/>
        <w:rPr>
          <w:color w:val="4472C4" w:themeColor="accent1"/>
        </w:rPr>
      </w:pPr>
      <w:r w:rsidRPr="00A76A18">
        <w:rPr>
          <w:color w:val="4472C4" w:themeColor="accent1"/>
        </w:rPr>
        <w:t xml:space="preserve">Stage </w:t>
      </w:r>
      <w:r w:rsidR="00DB5A92">
        <w:rPr>
          <w:color w:val="4472C4" w:themeColor="accent1"/>
        </w:rPr>
        <w:t>Two</w:t>
      </w:r>
      <w:r w:rsidRPr="00A76A18">
        <w:rPr>
          <w:color w:val="4472C4" w:themeColor="accent1"/>
        </w:rPr>
        <w:t xml:space="preserve"> – Formal Appeal</w:t>
      </w:r>
    </w:p>
    <w:p w14:paraId="0BD5EBA1" w14:textId="77777777" w:rsidR="00A76A18" w:rsidRDefault="00A76A18" w:rsidP="009D4CFF">
      <w:pPr>
        <w:pStyle w:val="BodyText"/>
        <w:spacing w:before="58" w:line="360" w:lineRule="auto"/>
        <w:ind w:left="0" w:right="122"/>
      </w:pPr>
      <w:r>
        <w:t xml:space="preserve">A candidate may not wish to follow the informal complaints </w:t>
      </w:r>
      <w:proofErr w:type="gramStart"/>
      <w:r>
        <w:t>process</w:t>
      </w:r>
      <w:proofErr w:type="gramEnd"/>
      <w:r>
        <w:t xml:space="preserve"> or they may be dissatisfied with the outcome of the informal examination of their complaint. In this case, the candidate may lodge a formal appeal.</w:t>
      </w:r>
    </w:p>
    <w:p w14:paraId="12777B16" w14:textId="45B09E70" w:rsidR="00A76A18" w:rsidRDefault="00A76A18" w:rsidP="00A76A18">
      <w:pPr>
        <w:pStyle w:val="BodyText"/>
        <w:spacing w:before="1"/>
        <w:ind w:left="0"/>
        <w:sectPr w:rsidR="00A76A18">
          <w:pgSz w:w="11907" w:h="16840"/>
          <w:pgMar w:top="1480" w:right="1680" w:bottom="1720" w:left="1680" w:header="0" w:footer="1526" w:gutter="0"/>
          <w:cols w:space="720"/>
        </w:sectPr>
      </w:pPr>
    </w:p>
    <w:p w14:paraId="1D82A9AF" w14:textId="3F625963" w:rsidR="00AF47EB" w:rsidRPr="00842F1D" w:rsidRDefault="00DB5A92" w:rsidP="005C19B6">
      <w:pPr>
        <w:pStyle w:val="BodyText"/>
        <w:spacing w:before="58" w:line="360" w:lineRule="auto"/>
        <w:ind w:left="0" w:right="122"/>
        <w:rPr>
          <w:b/>
          <w:color w:val="4472C4" w:themeColor="accent1"/>
          <w:sz w:val="28"/>
          <w:szCs w:val="28"/>
        </w:rPr>
      </w:pPr>
      <w:r>
        <w:rPr>
          <w:b/>
          <w:color w:val="4472C4" w:themeColor="accent1"/>
          <w:sz w:val="28"/>
          <w:szCs w:val="28"/>
        </w:rPr>
        <w:lastRenderedPageBreak/>
        <w:t xml:space="preserve">Stage One: </w:t>
      </w:r>
      <w:r w:rsidR="00AF47EB" w:rsidRPr="00842F1D">
        <w:rPr>
          <w:b/>
          <w:color w:val="4472C4" w:themeColor="accent1"/>
          <w:sz w:val="28"/>
          <w:szCs w:val="28"/>
        </w:rPr>
        <w:t>Informal Review</w:t>
      </w:r>
    </w:p>
    <w:p w14:paraId="38B44F94" w14:textId="64125353" w:rsidR="00AF47EB" w:rsidRDefault="00AF47EB" w:rsidP="005C19B6">
      <w:pPr>
        <w:pStyle w:val="BodyText"/>
        <w:spacing w:before="58" w:line="360" w:lineRule="auto"/>
        <w:ind w:left="0" w:right="122"/>
      </w:pPr>
      <w:r>
        <w:t xml:space="preserve">A request for a review of the decision should be submitted in writing to </w:t>
      </w:r>
      <w:r w:rsidR="005C19B6">
        <w:t>the RCPI</w:t>
      </w:r>
      <w:r>
        <w:t xml:space="preserve"> within 3 working days of the communication of the formal notification of the decision relating to the subject-matter of the appeal application.</w:t>
      </w:r>
    </w:p>
    <w:p w14:paraId="785DB2A9" w14:textId="2B331E4D" w:rsidR="00AF47EB" w:rsidRDefault="00AF47EB" w:rsidP="005C19B6">
      <w:pPr>
        <w:pStyle w:val="BodyText"/>
        <w:spacing w:before="58" w:line="360" w:lineRule="auto"/>
        <w:ind w:left="0" w:right="122"/>
      </w:pPr>
      <w:r>
        <w:t xml:space="preserve">Following receipt of the request for a review of the decision a meeting or telephone conversation between the complainant and a representative from RCPI will be scheduled within 2 working days.  </w:t>
      </w:r>
    </w:p>
    <w:p w14:paraId="3D9BEBB0" w14:textId="48D9280B" w:rsidR="00AF47EB" w:rsidRDefault="00AF47EB" w:rsidP="005C19B6">
      <w:pPr>
        <w:pStyle w:val="BodyText"/>
        <w:spacing w:before="58" w:line="360" w:lineRule="auto"/>
        <w:ind w:left="0" w:right="122"/>
      </w:pPr>
      <w:r>
        <w:t xml:space="preserve">The RCPI representative will carry out an informal review without delay. If the RCPI’s informal reviewer determines that an error may have occurred, it may be able to intervene quickly to correct or seek a suspension in the appointment process. There is no obligation on the RCPI to suspend an appointment process while it considers an informal complaint. </w:t>
      </w:r>
    </w:p>
    <w:p w14:paraId="21ADA72A" w14:textId="7E85806F" w:rsidR="00AF47EB" w:rsidRDefault="00AF47EB" w:rsidP="005C19B6">
      <w:pPr>
        <w:pStyle w:val="BodyText"/>
        <w:spacing w:before="58" w:line="360" w:lineRule="auto"/>
        <w:ind w:left="0" w:right="122"/>
      </w:pPr>
      <w:r>
        <w:t>Where a complainant does not wish to pursue an informal process or remains dissatisfied following any such informal discussion, they may adopt the formal procedures</w:t>
      </w:r>
      <w:r w:rsidR="005C19B6">
        <w:t xml:space="preserve"> set out below.</w:t>
      </w:r>
    </w:p>
    <w:p w14:paraId="629D27B2" w14:textId="77777777" w:rsidR="005C19B6" w:rsidRDefault="005C19B6" w:rsidP="00842F1D">
      <w:pPr>
        <w:pStyle w:val="BodyText"/>
        <w:spacing w:before="58" w:line="360" w:lineRule="auto"/>
        <w:ind w:right="122"/>
      </w:pPr>
    </w:p>
    <w:p w14:paraId="1DF2C323" w14:textId="50821887" w:rsidR="00AF47EB" w:rsidRPr="005C19B6" w:rsidRDefault="00AF47EB" w:rsidP="005C19B6">
      <w:pPr>
        <w:pStyle w:val="BodyText"/>
        <w:spacing w:before="58" w:line="360" w:lineRule="auto"/>
        <w:ind w:left="0" w:right="122"/>
        <w:rPr>
          <w:b/>
          <w:color w:val="4472C4" w:themeColor="accent1"/>
          <w:sz w:val="28"/>
          <w:szCs w:val="28"/>
        </w:rPr>
      </w:pPr>
      <w:r w:rsidRPr="005C19B6">
        <w:rPr>
          <w:b/>
          <w:color w:val="4472C4" w:themeColor="accent1"/>
          <w:sz w:val="28"/>
          <w:szCs w:val="28"/>
        </w:rPr>
        <w:t>Formal Appeal</w:t>
      </w:r>
    </w:p>
    <w:p w14:paraId="0534D722" w14:textId="62BA7FEB" w:rsidR="00AF47EB" w:rsidRDefault="00AF47EB" w:rsidP="005C19B6">
      <w:pPr>
        <w:pStyle w:val="BodyText"/>
        <w:spacing w:before="58" w:line="360" w:lineRule="auto"/>
        <w:ind w:left="0" w:right="122"/>
      </w:pPr>
      <w:r>
        <w:t xml:space="preserve">A candidate may not wish to follow the informal review process, or they may be dissatisfied with the outcome of the informal examination of their complaint. In this case, the candidate may submit a formal appeal.  </w:t>
      </w:r>
    </w:p>
    <w:p w14:paraId="572DD66B" w14:textId="692DB6B5" w:rsidR="00AF47EB" w:rsidRPr="001B7CD0" w:rsidRDefault="00AF47EB" w:rsidP="005C19B6">
      <w:pPr>
        <w:pStyle w:val="BodyText"/>
        <w:spacing w:before="58" w:line="360" w:lineRule="auto"/>
        <w:ind w:left="0" w:right="122"/>
      </w:pPr>
      <w:r w:rsidRPr="001B7CD0">
        <w:rPr>
          <w:rFonts w:cstheme="minorHAnsi"/>
        </w:rPr>
        <w:t xml:space="preserve">An appellant who wishes to </w:t>
      </w:r>
      <w:r>
        <w:rPr>
          <w:rFonts w:cstheme="minorHAnsi"/>
        </w:rPr>
        <w:t>submit a formal appeal</w:t>
      </w:r>
      <w:r w:rsidRPr="001B7CD0">
        <w:rPr>
          <w:rFonts w:cstheme="minorHAnsi"/>
        </w:rPr>
        <w:t xml:space="preserve"> must complete the </w:t>
      </w:r>
      <w:r>
        <w:rPr>
          <w:rFonts w:cstheme="minorHAnsi"/>
          <w:i/>
        </w:rPr>
        <w:t>Recruitment and Selection – Appeal Form</w:t>
      </w:r>
      <w:r w:rsidRPr="001B7CD0">
        <w:rPr>
          <w:rFonts w:cstheme="minorHAnsi"/>
          <w:i/>
        </w:rPr>
        <w:t xml:space="preserve"> (appendix one)</w:t>
      </w:r>
      <w:r w:rsidRPr="001B7CD0">
        <w:rPr>
          <w:rFonts w:cstheme="minorHAnsi"/>
        </w:rPr>
        <w:t xml:space="preserve"> , including the submission of grounds of appeal,</w:t>
      </w:r>
      <w:r w:rsidRPr="001B7CD0">
        <w:rPr>
          <w:rFonts w:cstheme="minorHAnsi"/>
          <w:i/>
        </w:rPr>
        <w:t xml:space="preserve"> </w:t>
      </w:r>
      <w:r w:rsidRPr="001B7CD0">
        <w:rPr>
          <w:rFonts w:cstheme="minorHAnsi"/>
        </w:rPr>
        <w:t xml:space="preserve">and submit to the </w:t>
      </w:r>
      <w:r w:rsidR="003D6179">
        <w:rPr>
          <w:rFonts w:cstheme="minorHAnsi"/>
        </w:rPr>
        <w:t>Chair/Dean of the</w:t>
      </w:r>
      <w:r w:rsidRPr="001B7CD0">
        <w:rPr>
          <w:rFonts w:cstheme="minorHAnsi"/>
        </w:rPr>
        <w:t xml:space="preserve"> Training Body </w:t>
      </w:r>
      <w:r>
        <w:rPr>
          <w:rFonts w:cstheme="minorHAnsi"/>
        </w:rPr>
        <w:t xml:space="preserve">within 10 working day of the formal notification of the </w:t>
      </w:r>
      <w:r w:rsidRPr="00E77EFF">
        <w:rPr>
          <w:u w:val="single"/>
        </w:rPr>
        <w:t>original decision</w:t>
      </w:r>
      <w:r>
        <w:t xml:space="preserve"> relating to the subject-matter of the appeal application.   There is a fee of €150 for an appeal, refundable if an appeal is successful.</w:t>
      </w:r>
    </w:p>
    <w:p w14:paraId="1487A103" w14:textId="77777777" w:rsidR="00AF47EB" w:rsidRDefault="00AF47EB" w:rsidP="005C19B6">
      <w:pPr>
        <w:pStyle w:val="BodyText"/>
        <w:spacing w:before="58" w:line="360" w:lineRule="auto"/>
        <w:ind w:left="0" w:right="122"/>
      </w:pPr>
      <w:r w:rsidRPr="001B7CD0">
        <w:rPr>
          <w:rFonts w:cstheme="minorHAnsi"/>
        </w:rPr>
        <w:t>Appellants should also include with the form any additional information and supporting documentation which they wish to be brought to the attention of the Appeals Committee.</w:t>
      </w:r>
    </w:p>
    <w:p w14:paraId="3238B746" w14:textId="77777777" w:rsidR="00AF47EB" w:rsidRPr="00FE7F7B" w:rsidRDefault="00AF47EB" w:rsidP="005C19B6">
      <w:pPr>
        <w:pStyle w:val="BodyText"/>
        <w:spacing w:before="58" w:line="360" w:lineRule="auto"/>
        <w:ind w:left="0" w:right="122"/>
      </w:pPr>
      <w:r>
        <w:rPr>
          <w:spacing w:val="-1"/>
        </w:rPr>
        <w:t>A</w:t>
      </w:r>
      <w:r>
        <w:t>ck</w:t>
      </w:r>
      <w:r>
        <w:rPr>
          <w:spacing w:val="-1"/>
        </w:rPr>
        <w:t>n</w:t>
      </w:r>
      <w:r>
        <w:rPr>
          <w:spacing w:val="1"/>
        </w:rPr>
        <w:t>o</w:t>
      </w:r>
      <w:r>
        <w:t>w</w:t>
      </w:r>
      <w:r>
        <w:rPr>
          <w:spacing w:val="-3"/>
        </w:rPr>
        <w:t>l</w:t>
      </w:r>
      <w:r>
        <w:t>e</w:t>
      </w:r>
      <w:r>
        <w:rPr>
          <w:spacing w:val="-1"/>
        </w:rPr>
        <w:t>dg</w:t>
      </w:r>
      <w:r>
        <w:rPr>
          <w:spacing w:val="-2"/>
        </w:rPr>
        <w:t>e</w:t>
      </w:r>
      <w:r>
        <w:rPr>
          <w:spacing w:val="1"/>
        </w:rPr>
        <w:t>m</w:t>
      </w:r>
      <w:r>
        <w:t>e</w:t>
      </w:r>
      <w:r>
        <w:rPr>
          <w:spacing w:val="-1"/>
        </w:rPr>
        <w:t>n</w:t>
      </w:r>
      <w:r>
        <w:t>t</w:t>
      </w:r>
      <w:r>
        <w:rPr>
          <w:spacing w:val="33"/>
        </w:rPr>
        <w:t xml:space="preserve"> </w:t>
      </w:r>
      <w:r>
        <w:rPr>
          <w:spacing w:val="1"/>
        </w:rPr>
        <w:t>o</w:t>
      </w:r>
      <w:r>
        <w:t>f</w:t>
      </w:r>
      <w:r>
        <w:rPr>
          <w:spacing w:val="34"/>
        </w:rPr>
        <w:t xml:space="preserve"> </w:t>
      </w:r>
      <w:r>
        <w:rPr>
          <w:spacing w:val="-1"/>
        </w:rPr>
        <w:t>r</w:t>
      </w:r>
      <w:r>
        <w:t>e</w:t>
      </w:r>
      <w:r>
        <w:rPr>
          <w:spacing w:val="-3"/>
        </w:rPr>
        <w:t>c</w:t>
      </w:r>
      <w:r>
        <w:rPr>
          <w:spacing w:val="-2"/>
        </w:rPr>
        <w:t>e</w:t>
      </w:r>
      <w:r>
        <w:rPr>
          <w:spacing w:val="-1"/>
        </w:rPr>
        <w:t>ip</w:t>
      </w:r>
      <w:r>
        <w:t>t</w:t>
      </w:r>
      <w:r>
        <w:rPr>
          <w:spacing w:val="37"/>
        </w:rPr>
        <w:t xml:space="preserve"> </w:t>
      </w:r>
      <w:r>
        <w:rPr>
          <w:spacing w:val="1"/>
        </w:rPr>
        <w:t>o</w:t>
      </w:r>
      <w:r>
        <w:t>f</w:t>
      </w:r>
      <w:r>
        <w:rPr>
          <w:spacing w:val="33"/>
        </w:rPr>
        <w:t xml:space="preserve"> </w:t>
      </w:r>
      <w:r>
        <w:rPr>
          <w:spacing w:val="-1"/>
        </w:rPr>
        <w:t>a</w:t>
      </w:r>
      <w:r>
        <w:t>n</w:t>
      </w:r>
      <w:r>
        <w:rPr>
          <w:spacing w:val="36"/>
        </w:rPr>
        <w:t xml:space="preserve"> </w:t>
      </w:r>
      <w:r>
        <w:rPr>
          <w:spacing w:val="-1"/>
        </w:rPr>
        <w:t>app</w:t>
      </w:r>
      <w:r>
        <w:t>e</w:t>
      </w:r>
      <w:r>
        <w:rPr>
          <w:spacing w:val="-1"/>
        </w:rPr>
        <w:t>a</w:t>
      </w:r>
      <w:r>
        <w:t>l</w:t>
      </w:r>
      <w:r>
        <w:rPr>
          <w:spacing w:val="34"/>
        </w:rPr>
        <w:t xml:space="preserve"> </w:t>
      </w:r>
      <w:r>
        <w:t>w</w:t>
      </w:r>
      <w:r>
        <w:rPr>
          <w:spacing w:val="-1"/>
        </w:rPr>
        <w:t>il</w:t>
      </w:r>
      <w:r>
        <w:t>l</w:t>
      </w:r>
      <w:r>
        <w:rPr>
          <w:spacing w:val="34"/>
        </w:rPr>
        <w:t xml:space="preserve"> </w:t>
      </w:r>
      <w:r>
        <w:rPr>
          <w:spacing w:val="-1"/>
        </w:rPr>
        <w:t>b</w:t>
      </w:r>
      <w:r>
        <w:t>e</w:t>
      </w:r>
      <w:r>
        <w:rPr>
          <w:spacing w:val="36"/>
        </w:rPr>
        <w:t xml:space="preserve"> </w:t>
      </w:r>
      <w:r>
        <w:rPr>
          <w:spacing w:val="-3"/>
        </w:rPr>
        <w:t>s</w:t>
      </w:r>
      <w:r>
        <w:t>e</w:t>
      </w:r>
      <w:r>
        <w:rPr>
          <w:spacing w:val="-1"/>
        </w:rPr>
        <w:t>n</w:t>
      </w:r>
      <w:r>
        <w:t>t</w:t>
      </w:r>
      <w:r>
        <w:rPr>
          <w:spacing w:val="37"/>
        </w:rPr>
        <w:t xml:space="preserve"> </w:t>
      </w:r>
      <w:r>
        <w:rPr>
          <w:spacing w:val="-2"/>
        </w:rPr>
        <w:t>t</w:t>
      </w:r>
      <w:r>
        <w:t>o</w:t>
      </w:r>
      <w:r>
        <w:rPr>
          <w:spacing w:val="38"/>
        </w:rPr>
        <w:t xml:space="preserve"> </w:t>
      </w:r>
      <w:r>
        <w:t>a</w:t>
      </w:r>
      <w:r>
        <w:rPr>
          <w:spacing w:val="33"/>
        </w:rPr>
        <w:t>n applicant</w:t>
      </w:r>
      <w:r>
        <w:rPr>
          <w:spacing w:val="35"/>
        </w:rPr>
        <w:t xml:space="preserve"> </w:t>
      </w:r>
      <w:r>
        <w:t>w</w:t>
      </w:r>
      <w:r>
        <w:rPr>
          <w:spacing w:val="-3"/>
        </w:rPr>
        <w:t>i</w:t>
      </w:r>
      <w:r>
        <w:t>t</w:t>
      </w:r>
      <w:r>
        <w:rPr>
          <w:spacing w:val="-1"/>
        </w:rPr>
        <w:t>hi</w:t>
      </w:r>
      <w:r>
        <w:t>n</w:t>
      </w:r>
      <w:r>
        <w:rPr>
          <w:spacing w:val="36"/>
        </w:rPr>
        <w:t xml:space="preserve"> </w:t>
      </w:r>
      <w:r>
        <w:rPr>
          <w:spacing w:val="-1"/>
        </w:rPr>
        <w:t>3</w:t>
      </w:r>
      <w:r>
        <w:t xml:space="preserve"> w</w:t>
      </w:r>
      <w:r>
        <w:rPr>
          <w:spacing w:val="1"/>
        </w:rPr>
        <w:t>o</w:t>
      </w:r>
      <w:r>
        <w:rPr>
          <w:spacing w:val="-1"/>
        </w:rPr>
        <w:t>r</w:t>
      </w:r>
      <w:r>
        <w:t>k</w:t>
      </w:r>
      <w:r>
        <w:rPr>
          <w:spacing w:val="-1"/>
        </w:rPr>
        <w:t>in</w:t>
      </w:r>
      <w:r>
        <w:t>g</w:t>
      </w:r>
      <w:r>
        <w:rPr>
          <w:spacing w:val="-1"/>
        </w:rPr>
        <w:t xml:space="preserve"> d</w:t>
      </w:r>
      <w:r>
        <w:rPr>
          <w:spacing w:val="-3"/>
        </w:rPr>
        <w:t>a</w:t>
      </w:r>
      <w:r>
        <w:t>ys</w:t>
      </w:r>
      <w:r>
        <w:rPr>
          <w:spacing w:val="-2"/>
        </w:rPr>
        <w:t xml:space="preserve"> </w:t>
      </w:r>
      <w:r>
        <w:rPr>
          <w:spacing w:val="1"/>
        </w:rPr>
        <w:t>o</w:t>
      </w:r>
      <w:r>
        <w:t xml:space="preserve">f </w:t>
      </w:r>
      <w:r>
        <w:rPr>
          <w:spacing w:val="-3"/>
        </w:rPr>
        <w:t>r</w:t>
      </w:r>
      <w:r>
        <w:t>ece</w:t>
      </w:r>
      <w:r>
        <w:rPr>
          <w:spacing w:val="-1"/>
        </w:rPr>
        <w:t>ip</w:t>
      </w:r>
      <w:r>
        <w:t>t</w:t>
      </w:r>
      <w:r>
        <w:rPr>
          <w:spacing w:val="-2"/>
        </w:rPr>
        <w:t xml:space="preserve"> </w:t>
      </w:r>
      <w:r>
        <w:rPr>
          <w:spacing w:val="1"/>
        </w:rPr>
        <w:t>o</w:t>
      </w:r>
      <w:r>
        <w:t>f</w:t>
      </w:r>
      <w:r>
        <w:rPr>
          <w:spacing w:val="-2"/>
        </w:rPr>
        <w:t xml:space="preserve"> t</w:t>
      </w:r>
      <w:r>
        <w:rPr>
          <w:spacing w:val="-1"/>
        </w:rPr>
        <w:t>h</w:t>
      </w:r>
      <w:r>
        <w:t>e</w:t>
      </w:r>
      <w:r>
        <w:rPr>
          <w:spacing w:val="1"/>
        </w:rPr>
        <w:t xml:space="preserve"> </w:t>
      </w:r>
      <w:r>
        <w:rPr>
          <w:spacing w:val="-1"/>
        </w:rPr>
        <w:t>app</w:t>
      </w:r>
      <w:r>
        <w:t>e</w:t>
      </w:r>
      <w:r>
        <w:rPr>
          <w:spacing w:val="-1"/>
        </w:rPr>
        <w:t>al.</w:t>
      </w:r>
    </w:p>
    <w:p w14:paraId="44DBC156" w14:textId="6028BEEC" w:rsidR="00AF47EB" w:rsidRPr="003C5605" w:rsidRDefault="00872915" w:rsidP="005C19B6">
      <w:pPr>
        <w:pStyle w:val="BodyText"/>
        <w:spacing w:before="58" w:line="360" w:lineRule="auto"/>
        <w:ind w:left="0" w:right="122"/>
        <w:rPr>
          <w:iCs/>
          <w:color w:val="4472C4" w:themeColor="accent1"/>
        </w:rPr>
      </w:pPr>
      <w:r>
        <w:rPr>
          <w:iCs/>
          <w:color w:val="4472C4" w:themeColor="accent1"/>
          <w:spacing w:val="-1"/>
        </w:rPr>
        <w:t xml:space="preserve">Stage One: </w:t>
      </w:r>
      <w:r w:rsidR="00AF47EB" w:rsidRPr="003C5605">
        <w:rPr>
          <w:iCs/>
          <w:color w:val="4472C4" w:themeColor="accent1"/>
          <w:spacing w:val="-1"/>
        </w:rPr>
        <w:t>Grounds to Proceed Committee</w:t>
      </w:r>
    </w:p>
    <w:p w14:paraId="3115E64A" w14:textId="77777777" w:rsidR="003C5605" w:rsidRDefault="00AF47EB" w:rsidP="003C5605">
      <w:pPr>
        <w:pStyle w:val="BodyText"/>
        <w:spacing w:before="58" w:line="360" w:lineRule="auto"/>
        <w:ind w:left="0" w:right="122"/>
      </w:pPr>
      <w:r>
        <w:t xml:space="preserve">The procedural grounds (or basis) upon which an appeal is considered suitable to proceed </w:t>
      </w:r>
    </w:p>
    <w:p w14:paraId="4F3553FB" w14:textId="77777777" w:rsidR="003C5605" w:rsidRDefault="003C5605" w:rsidP="003C5605">
      <w:pPr>
        <w:pStyle w:val="BodyText"/>
        <w:spacing w:before="58" w:line="360" w:lineRule="auto"/>
        <w:ind w:left="720" w:right="122"/>
      </w:pPr>
    </w:p>
    <w:p w14:paraId="3D94CFF7" w14:textId="798A163C" w:rsidR="00AF47EB" w:rsidRDefault="00AF47EB" w:rsidP="003C5605">
      <w:pPr>
        <w:pStyle w:val="BodyText"/>
        <w:spacing w:before="58" w:line="360" w:lineRule="auto"/>
        <w:ind w:left="0" w:right="122"/>
      </w:pPr>
      <w:r>
        <w:t>to a formal hearing before an Appeal Committee is a decision which will be made by the Grounds to Proceed Committee</w:t>
      </w:r>
      <w:r w:rsidR="003C5605">
        <w:t xml:space="preserve">. </w:t>
      </w:r>
    </w:p>
    <w:p w14:paraId="1A569928" w14:textId="55FC0522" w:rsidR="007B3218" w:rsidRDefault="007B3218" w:rsidP="003C5605">
      <w:pPr>
        <w:pStyle w:val="BodyText"/>
        <w:spacing w:before="58" w:line="360" w:lineRule="auto"/>
        <w:ind w:left="0" w:right="122"/>
      </w:pPr>
      <w:r>
        <w:t>The Dean/Chair of the Training Body will establish the Grounds to Proceed Committee.  The Grounds to Proceed Committee will consist of the Training Body’s Director of Training and two senior members of College staff.</w:t>
      </w:r>
    </w:p>
    <w:p w14:paraId="7BB08BD8" w14:textId="3EF1E577" w:rsidR="002614BA" w:rsidRDefault="007B3218" w:rsidP="003C5605">
      <w:pPr>
        <w:pStyle w:val="BodyText"/>
        <w:spacing w:before="58" w:line="360" w:lineRule="auto"/>
        <w:ind w:left="0" w:right="122"/>
      </w:pPr>
      <w:r>
        <w:t>The</w:t>
      </w:r>
      <w:r w:rsidR="00AF47EB">
        <w:t xml:space="preserve"> appeal application will be considered by the Grounds to Proceed Committee and if, in the view of the Grounds to Proceed Committee, the application fails to disclose a prima facie case of exceptional circumstances the application for appeal will be refused and </w:t>
      </w:r>
      <w:r w:rsidR="00A23565">
        <w:t>the</w:t>
      </w:r>
      <w:r w:rsidR="00AF47EB">
        <w:t xml:space="preserve"> fee</w:t>
      </w:r>
      <w:r w:rsidR="002614BA">
        <w:t xml:space="preserve"> forfeited</w:t>
      </w:r>
      <w:r w:rsidR="00AF47EB">
        <w:t xml:space="preserve">. </w:t>
      </w:r>
    </w:p>
    <w:p w14:paraId="41FC42B1" w14:textId="0C7C6226" w:rsidR="002614BA" w:rsidRDefault="002614BA" w:rsidP="003C5605">
      <w:pPr>
        <w:pStyle w:val="BodyText"/>
        <w:spacing w:before="58" w:line="360" w:lineRule="auto"/>
        <w:ind w:left="0" w:right="122"/>
      </w:pPr>
      <w:r>
        <w:t>The Grounds to Proceed Committee will inform the Dean/Chair of the Training Body of the decision.</w:t>
      </w:r>
    </w:p>
    <w:p w14:paraId="0C3E7120" w14:textId="55346F58" w:rsidR="00AF47EB" w:rsidRDefault="00AF47EB" w:rsidP="003C5605">
      <w:pPr>
        <w:pStyle w:val="BodyText"/>
        <w:spacing w:before="58" w:line="360" w:lineRule="auto"/>
        <w:ind w:left="0" w:right="122"/>
      </w:pPr>
      <w:r>
        <w:t xml:space="preserve">The </w:t>
      </w:r>
      <w:r w:rsidR="002614BA">
        <w:t>Dean/Chair of the Training Body</w:t>
      </w:r>
      <w:r>
        <w:t xml:space="preserve"> will ensure the Appellant is informed if an application to appeal has been</w:t>
      </w:r>
      <w:r w:rsidR="003C5605">
        <w:t xml:space="preserve"> </w:t>
      </w:r>
      <w:r>
        <w:t>granted or refused to proceed.</w:t>
      </w:r>
      <w:r w:rsidR="00872915">
        <w:t xml:space="preserve">  If the application to appeal has been granted the application for appeal will proceed to Stage Two: Appeals Committee.</w:t>
      </w:r>
    </w:p>
    <w:p w14:paraId="0685199B" w14:textId="77777777" w:rsidR="002614BA" w:rsidRDefault="002614BA" w:rsidP="003C5605">
      <w:pPr>
        <w:pStyle w:val="BodyText"/>
        <w:spacing w:before="58" w:line="360" w:lineRule="auto"/>
        <w:ind w:left="0" w:right="122"/>
      </w:pPr>
    </w:p>
    <w:p w14:paraId="52869AA3" w14:textId="045EBC36" w:rsidR="00AF47EB" w:rsidRDefault="00872915" w:rsidP="003C5605">
      <w:pPr>
        <w:pStyle w:val="BodyText"/>
        <w:spacing w:before="58" w:line="360" w:lineRule="auto"/>
        <w:ind w:left="0" w:right="122"/>
        <w:rPr>
          <w:iCs/>
          <w:color w:val="4472C4" w:themeColor="accent1"/>
        </w:rPr>
      </w:pPr>
      <w:r>
        <w:rPr>
          <w:iCs/>
          <w:color w:val="4472C4" w:themeColor="accent1"/>
        </w:rPr>
        <w:t xml:space="preserve">Stage Two: </w:t>
      </w:r>
      <w:r w:rsidR="00AF47EB" w:rsidRPr="003C5605">
        <w:rPr>
          <w:iCs/>
          <w:color w:val="4472C4" w:themeColor="accent1"/>
        </w:rPr>
        <w:t>Appeals Committee</w:t>
      </w:r>
    </w:p>
    <w:p w14:paraId="7EF8A0EE" w14:textId="77777777" w:rsidR="00314F71" w:rsidRDefault="00314F71" w:rsidP="00314F71">
      <w:pPr>
        <w:jc w:val="both"/>
        <w:rPr>
          <w:rFonts w:cstheme="minorHAnsi"/>
          <w:szCs w:val="22"/>
        </w:rPr>
      </w:pPr>
      <w:r>
        <w:rPr>
          <w:rFonts w:cstheme="minorHAnsi"/>
          <w:szCs w:val="22"/>
        </w:rPr>
        <w:t>The Dean/Chair of the Training Body will appoint the Appeals Committee.</w:t>
      </w:r>
    </w:p>
    <w:p w14:paraId="2342B4B6" w14:textId="77777777" w:rsidR="00314F71" w:rsidRPr="00FF2B1A" w:rsidRDefault="00314F71" w:rsidP="00314F71">
      <w:pPr>
        <w:jc w:val="both"/>
        <w:rPr>
          <w:rFonts w:cstheme="minorHAnsi"/>
          <w:szCs w:val="22"/>
        </w:rPr>
      </w:pPr>
      <w:r w:rsidRPr="00FF2B1A">
        <w:rPr>
          <w:rFonts w:cstheme="minorHAnsi"/>
          <w:szCs w:val="22"/>
        </w:rPr>
        <w:t>The Appeals Committee will consist of:</w:t>
      </w:r>
    </w:p>
    <w:p w14:paraId="511B7379" w14:textId="77777777" w:rsidR="00314F71" w:rsidRDefault="00314F71" w:rsidP="00314F71">
      <w:pPr>
        <w:pStyle w:val="ListParagraph"/>
        <w:numPr>
          <w:ilvl w:val="0"/>
          <w:numId w:val="15"/>
        </w:numPr>
        <w:spacing w:line="360" w:lineRule="auto"/>
        <w:rPr>
          <w:rFonts w:cstheme="minorHAnsi"/>
        </w:rPr>
      </w:pPr>
      <w:r w:rsidRPr="003A272D">
        <w:rPr>
          <w:rFonts w:cstheme="minorHAnsi"/>
        </w:rPr>
        <w:t xml:space="preserve">Two </w:t>
      </w:r>
      <w:r>
        <w:rPr>
          <w:rFonts w:cstheme="minorHAnsi"/>
        </w:rPr>
        <w:t>M</w:t>
      </w:r>
      <w:r w:rsidRPr="003A272D">
        <w:rPr>
          <w:rFonts w:cstheme="minorHAnsi"/>
        </w:rPr>
        <w:t>embers</w:t>
      </w:r>
      <w:r>
        <w:rPr>
          <w:rStyle w:val="FootnoteReference"/>
          <w:rFonts w:cstheme="minorHAnsi"/>
        </w:rPr>
        <w:footnoteReference w:id="1"/>
      </w:r>
      <w:r w:rsidRPr="003A272D">
        <w:rPr>
          <w:rFonts w:cstheme="minorHAnsi"/>
        </w:rPr>
        <w:t xml:space="preserve"> of the Training Body; </w:t>
      </w:r>
    </w:p>
    <w:p w14:paraId="2529BC21" w14:textId="68DD8ABE" w:rsidR="00314F71" w:rsidRPr="00411C77" w:rsidRDefault="00314F71" w:rsidP="00314F71">
      <w:pPr>
        <w:pStyle w:val="ListParagraph"/>
        <w:numPr>
          <w:ilvl w:val="0"/>
          <w:numId w:val="15"/>
        </w:numPr>
        <w:spacing w:line="360" w:lineRule="auto"/>
        <w:rPr>
          <w:rFonts w:cstheme="minorHAnsi"/>
        </w:rPr>
      </w:pPr>
      <w:r w:rsidRPr="00CF2BA2">
        <w:rPr>
          <w:rFonts w:cstheme="minorHAnsi"/>
        </w:rPr>
        <w:t xml:space="preserve">One External member </w:t>
      </w:r>
      <w:r w:rsidR="008869FB">
        <w:rPr>
          <w:rFonts w:cstheme="minorHAnsi"/>
        </w:rPr>
        <w:t>from another Training Body</w:t>
      </w:r>
    </w:p>
    <w:p w14:paraId="4D23094A" w14:textId="0DCBD606" w:rsidR="00314F71" w:rsidRDefault="00314F71" w:rsidP="00314F71">
      <w:pPr>
        <w:jc w:val="both"/>
        <w:rPr>
          <w:rFonts w:cstheme="minorHAnsi"/>
        </w:rPr>
      </w:pPr>
      <w:r w:rsidRPr="003D07A6">
        <w:rPr>
          <w:rFonts w:cstheme="minorHAnsi"/>
        </w:rPr>
        <w:t xml:space="preserve">No person who has been concerned in any way with the decisions giving rise to the appeal will be eligible to sit on the Appeals Committee.  </w:t>
      </w:r>
    </w:p>
    <w:p w14:paraId="5FDE4ED1" w14:textId="77777777" w:rsidR="00314F71" w:rsidRDefault="00314F71" w:rsidP="00314F71">
      <w:pPr>
        <w:jc w:val="both"/>
        <w:rPr>
          <w:rFonts w:cstheme="minorHAnsi"/>
        </w:rPr>
      </w:pPr>
    </w:p>
    <w:p w14:paraId="026F95A0" w14:textId="77777777" w:rsidR="00314F71" w:rsidRDefault="00314F71" w:rsidP="00314F71">
      <w:pPr>
        <w:jc w:val="both"/>
        <w:rPr>
          <w:rFonts w:cstheme="minorHAnsi"/>
        </w:rPr>
      </w:pPr>
    </w:p>
    <w:p w14:paraId="54284AC7" w14:textId="4F901731" w:rsidR="00314F71" w:rsidRDefault="00314F71" w:rsidP="00314F71">
      <w:pPr>
        <w:jc w:val="both"/>
        <w:rPr>
          <w:rFonts w:cstheme="minorHAnsi"/>
        </w:rPr>
      </w:pPr>
      <w:r>
        <w:rPr>
          <w:rFonts w:cstheme="minorHAnsi"/>
        </w:rPr>
        <w:t>The</w:t>
      </w:r>
      <w:r w:rsidRPr="00E85985">
        <w:rPr>
          <w:rFonts w:cstheme="minorHAnsi"/>
        </w:rPr>
        <w:t xml:space="preserve"> Appeals Committee </w:t>
      </w:r>
      <w:r>
        <w:rPr>
          <w:rFonts w:cstheme="minorHAnsi"/>
        </w:rPr>
        <w:t>must</w:t>
      </w:r>
      <w:r w:rsidRPr="00E85985">
        <w:rPr>
          <w:rFonts w:cstheme="minorHAnsi"/>
        </w:rPr>
        <w:t xml:space="preserve"> set a date for the</w:t>
      </w:r>
      <w:r>
        <w:rPr>
          <w:rFonts w:cstheme="minorHAnsi"/>
        </w:rPr>
        <w:t xml:space="preserve"> Committee to meet to consider the</w:t>
      </w:r>
      <w:r w:rsidRPr="00E85985">
        <w:rPr>
          <w:rFonts w:cstheme="minorHAnsi"/>
        </w:rPr>
        <w:t xml:space="preserve"> Appeal</w:t>
      </w:r>
      <w:r>
        <w:rPr>
          <w:rFonts w:cstheme="minorHAnsi"/>
        </w:rPr>
        <w:t>.  T</w:t>
      </w:r>
      <w:r w:rsidRPr="00E85985">
        <w:rPr>
          <w:rFonts w:cstheme="minorHAnsi"/>
        </w:rPr>
        <w:t>he appellant</w:t>
      </w:r>
      <w:r>
        <w:rPr>
          <w:rFonts w:cstheme="minorHAnsi"/>
        </w:rPr>
        <w:t xml:space="preserve"> will be informed</w:t>
      </w:r>
      <w:r w:rsidRPr="00E85985">
        <w:rPr>
          <w:rFonts w:cstheme="minorHAnsi"/>
        </w:rPr>
        <w:t xml:space="preserve"> of this date.</w:t>
      </w:r>
      <w:r>
        <w:rPr>
          <w:rFonts w:cstheme="minorHAnsi"/>
        </w:rPr>
        <w:t xml:space="preserve">  </w:t>
      </w:r>
      <w:r w:rsidRPr="001508AC">
        <w:rPr>
          <w:rFonts w:cstheme="minorHAnsi"/>
        </w:rPr>
        <w:t xml:space="preserve"> </w:t>
      </w:r>
    </w:p>
    <w:p w14:paraId="28C9878A" w14:textId="77777777" w:rsidR="00314F71" w:rsidRDefault="00314F71" w:rsidP="00314F71">
      <w:pPr>
        <w:jc w:val="both"/>
        <w:rPr>
          <w:rFonts w:cstheme="minorHAnsi"/>
        </w:rPr>
      </w:pPr>
      <w:r w:rsidRPr="001508AC">
        <w:rPr>
          <w:rFonts w:cstheme="minorHAnsi"/>
        </w:rPr>
        <w:t xml:space="preserve">The appellant may withdraw his/her appeal at any time up to and including the date set for the appeal.  </w:t>
      </w:r>
    </w:p>
    <w:p w14:paraId="56618B67" w14:textId="77777777" w:rsidR="00314F71" w:rsidRDefault="00314F71" w:rsidP="00314F71">
      <w:pPr>
        <w:pStyle w:val="BodyText"/>
        <w:spacing w:before="58" w:line="360" w:lineRule="auto"/>
        <w:ind w:left="0" w:right="122"/>
        <w:rPr>
          <w:rFonts w:cstheme="minorHAnsi"/>
        </w:rPr>
      </w:pPr>
      <w:r w:rsidRPr="001508AC">
        <w:rPr>
          <w:rFonts w:cstheme="minorHAnsi"/>
        </w:rPr>
        <w:t xml:space="preserve">The role of the Appeals Committee is to review the fairness of the decision, rather than to re-hear the complaint. The Appeals Committee will consider all the evidence available. However, in its sole discretion, the Appeals Committee may ask for additional information to be provided by either the appellant or other persons involved. </w:t>
      </w:r>
      <w:r>
        <w:rPr>
          <w:rFonts w:cstheme="minorHAnsi"/>
        </w:rPr>
        <w:t xml:space="preserve">  The Appeals Committee may:</w:t>
      </w:r>
    </w:p>
    <w:p w14:paraId="34F2006C" w14:textId="0200C1BF" w:rsidR="00314F71" w:rsidRPr="00314F71" w:rsidRDefault="00314F71" w:rsidP="00314F71">
      <w:pPr>
        <w:pStyle w:val="ListParagraph"/>
        <w:numPr>
          <w:ilvl w:val="1"/>
          <w:numId w:val="16"/>
        </w:numPr>
        <w:spacing w:line="360" w:lineRule="auto"/>
        <w:jc w:val="both"/>
        <w:rPr>
          <w:rFonts w:cstheme="minorHAnsi"/>
        </w:rPr>
      </w:pPr>
      <w:r w:rsidRPr="00355391">
        <w:rPr>
          <w:rFonts w:cstheme="minorHAnsi"/>
        </w:rPr>
        <w:t xml:space="preserve">request further relevant documentation from the </w:t>
      </w:r>
      <w:r>
        <w:rPr>
          <w:rFonts w:cstheme="minorHAnsi"/>
        </w:rPr>
        <w:t>RCPI administration, Candidate,</w:t>
      </w:r>
      <w:r w:rsidRPr="00355391">
        <w:rPr>
          <w:rFonts w:cstheme="minorHAnsi"/>
        </w:rPr>
        <w:t xml:space="preserve"> </w:t>
      </w:r>
      <w:r>
        <w:rPr>
          <w:rFonts w:cstheme="minorHAnsi"/>
        </w:rPr>
        <w:t>Supervisors</w:t>
      </w:r>
      <w:r w:rsidRPr="00355391">
        <w:rPr>
          <w:rFonts w:cstheme="minorHAnsi"/>
        </w:rPr>
        <w:t>, Employer etc;</w:t>
      </w:r>
    </w:p>
    <w:p w14:paraId="4306FDFC" w14:textId="35B35E2B" w:rsidR="00314F71" w:rsidRDefault="00314F71" w:rsidP="00314F71">
      <w:pPr>
        <w:pStyle w:val="ListParagraph"/>
        <w:numPr>
          <w:ilvl w:val="1"/>
          <w:numId w:val="16"/>
        </w:numPr>
        <w:spacing w:line="360" w:lineRule="auto"/>
        <w:jc w:val="both"/>
        <w:rPr>
          <w:rFonts w:cstheme="minorHAnsi"/>
        </w:rPr>
      </w:pPr>
      <w:r w:rsidRPr="00355391">
        <w:rPr>
          <w:rFonts w:cstheme="minorHAnsi"/>
        </w:rPr>
        <w:t xml:space="preserve">meet with the </w:t>
      </w:r>
      <w:r>
        <w:rPr>
          <w:rFonts w:cstheme="minorHAnsi"/>
        </w:rPr>
        <w:t>Candidate</w:t>
      </w:r>
      <w:r w:rsidRPr="00355391">
        <w:rPr>
          <w:rFonts w:cstheme="minorHAnsi"/>
        </w:rPr>
        <w:t xml:space="preserve"> </w:t>
      </w:r>
      <w:r>
        <w:rPr>
          <w:rFonts w:cstheme="minorHAnsi"/>
        </w:rPr>
        <w:t>for the purposes of clarification of evidence submitted</w:t>
      </w:r>
    </w:p>
    <w:p w14:paraId="761A1C00" w14:textId="77777777" w:rsidR="00314F71" w:rsidRDefault="00314F71" w:rsidP="00314F71">
      <w:pPr>
        <w:pStyle w:val="ListParagraph"/>
        <w:numPr>
          <w:ilvl w:val="1"/>
          <w:numId w:val="16"/>
        </w:numPr>
        <w:spacing w:line="360" w:lineRule="auto"/>
        <w:jc w:val="both"/>
        <w:rPr>
          <w:rFonts w:cstheme="minorHAnsi"/>
        </w:rPr>
      </w:pPr>
      <w:r w:rsidRPr="00355391">
        <w:rPr>
          <w:rFonts w:cstheme="minorHAnsi"/>
        </w:rPr>
        <w:t xml:space="preserve">meet with any other relevant stakeholders </w:t>
      </w:r>
      <w:r>
        <w:rPr>
          <w:rFonts w:cstheme="minorHAnsi"/>
        </w:rPr>
        <w:t xml:space="preserve">for purposes of clarification of evidence submitted.  </w:t>
      </w:r>
      <w:r w:rsidRPr="00355391">
        <w:rPr>
          <w:rFonts w:cstheme="minorHAnsi"/>
        </w:rPr>
        <w:t xml:space="preserve">This could include </w:t>
      </w:r>
      <w:r>
        <w:rPr>
          <w:rFonts w:cstheme="minorHAnsi"/>
        </w:rPr>
        <w:t xml:space="preserve">panel members, National Specialty </w:t>
      </w:r>
      <w:r w:rsidRPr="00314F71">
        <w:rPr>
          <w:rFonts w:cstheme="minorHAnsi"/>
        </w:rPr>
        <w:t>Director/Regional Programme Director</w:t>
      </w:r>
      <w:r>
        <w:rPr>
          <w:rFonts w:cstheme="minorHAnsi"/>
        </w:rPr>
        <w:t xml:space="preserve">, RCPI administration. </w:t>
      </w:r>
    </w:p>
    <w:p w14:paraId="0B857BFA" w14:textId="65D6A238" w:rsidR="00314F71" w:rsidRPr="00314F71" w:rsidRDefault="00314F71" w:rsidP="00314F71">
      <w:pPr>
        <w:jc w:val="both"/>
        <w:rPr>
          <w:rFonts w:cstheme="minorHAnsi"/>
        </w:rPr>
      </w:pPr>
      <w:r w:rsidRPr="00314F71">
        <w:rPr>
          <w:rFonts w:cstheme="minorHAnsi"/>
        </w:rPr>
        <w:t xml:space="preserve">A written record of any such meetings must be kept.  </w:t>
      </w:r>
    </w:p>
    <w:p w14:paraId="1AF1E30A" w14:textId="5795D408" w:rsidR="00314F71" w:rsidRDefault="00314F71" w:rsidP="00314F71">
      <w:pPr>
        <w:jc w:val="both"/>
        <w:rPr>
          <w:rFonts w:cstheme="minorHAnsi"/>
        </w:rPr>
      </w:pPr>
      <w:r w:rsidRPr="001508AC">
        <w:rPr>
          <w:rFonts w:cstheme="minorHAnsi"/>
        </w:rPr>
        <w:t xml:space="preserve">The Appeals Committee will review the matter as efficiently as possible and will make reasonable endeavours to communicate their decision to the appellant no later than </w:t>
      </w:r>
      <w:r w:rsidR="00EC26FC">
        <w:rPr>
          <w:rFonts w:cstheme="minorHAnsi"/>
        </w:rPr>
        <w:t>three working days</w:t>
      </w:r>
      <w:r w:rsidRPr="001508AC">
        <w:rPr>
          <w:rFonts w:cstheme="minorHAnsi"/>
        </w:rPr>
        <w:t xml:space="preserve"> following date of the </w:t>
      </w:r>
      <w:r>
        <w:rPr>
          <w:rFonts w:cstheme="minorHAnsi"/>
        </w:rPr>
        <w:t>Committee meeting</w:t>
      </w:r>
      <w:r w:rsidRPr="001508AC">
        <w:rPr>
          <w:rFonts w:cstheme="minorHAnsi"/>
        </w:rPr>
        <w:t xml:space="preserve">. Where it will not be possible to deliver a decision within this time period, the appellant will be notified of this fact in writing. </w:t>
      </w:r>
    </w:p>
    <w:p w14:paraId="5D162311" w14:textId="77777777" w:rsidR="00314F71" w:rsidRPr="00A6432B" w:rsidRDefault="00314F71" w:rsidP="00314F71">
      <w:pPr>
        <w:pStyle w:val="BodyText"/>
        <w:spacing w:before="58" w:line="360" w:lineRule="auto"/>
        <w:ind w:left="0" w:right="122"/>
        <w:rPr>
          <w:i/>
        </w:rPr>
      </w:pPr>
      <w:r>
        <w:t>The Appeals Committee may:</w:t>
      </w:r>
    </w:p>
    <w:p w14:paraId="354C2ACD" w14:textId="77777777" w:rsidR="00314F71" w:rsidRDefault="00314F71" w:rsidP="00314F71">
      <w:pPr>
        <w:pStyle w:val="BodyText"/>
        <w:numPr>
          <w:ilvl w:val="1"/>
          <w:numId w:val="12"/>
        </w:numPr>
        <w:spacing w:before="58" w:line="360" w:lineRule="auto"/>
        <w:ind w:right="122"/>
      </w:pPr>
      <w:r>
        <w:t>Uphold the appeal. This may result in the appellant being:</w:t>
      </w:r>
    </w:p>
    <w:p w14:paraId="4612DC54" w14:textId="4FA15D68" w:rsidR="00314F71" w:rsidRDefault="00314F71" w:rsidP="00314F71">
      <w:pPr>
        <w:pStyle w:val="BodyText"/>
        <w:numPr>
          <w:ilvl w:val="2"/>
          <w:numId w:val="12"/>
        </w:numPr>
        <w:spacing w:before="58" w:line="360" w:lineRule="auto"/>
        <w:ind w:right="122"/>
      </w:pPr>
      <w:r>
        <w:t>Re-assessed at the next available opportunity or</w:t>
      </w:r>
    </w:p>
    <w:p w14:paraId="510D3650" w14:textId="77777777" w:rsidR="006D6E40" w:rsidRDefault="00314F71" w:rsidP="006D6E40">
      <w:pPr>
        <w:pStyle w:val="BodyText"/>
        <w:numPr>
          <w:ilvl w:val="2"/>
          <w:numId w:val="12"/>
        </w:numPr>
        <w:spacing w:before="58" w:line="360" w:lineRule="auto"/>
        <w:ind w:right="122"/>
      </w:pPr>
      <w:r>
        <w:t xml:space="preserve">Offered a place on the training </w:t>
      </w:r>
      <w:proofErr w:type="spellStart"/>
      <w:r>
        <w:t>programme</w:t>
      </w:r>
      <w:proofErr w:type="spellEnd"/>
      <w:r w:rsidR="00B7563D">
        <w:t xml:space="preserve">.  </w:t>
      </w:r>
      <w:r w:rsidR="006D6E40">
        <w:t xml:space="preserve">Upon offering a place on the training </w:t>
      </w:r>
      <w:proofErr w:type="spellStart"/>
      <w:r w:rsidR="006D6E40">
        <w:t>programme</w:t>
      </w:r>
      <w:proofErr w:type="spellEnd"/>
      <w:r w:rsidR="006D6E40">
        <w:t xml:space="preserve"> e</w:t>
      </w:r>
      <w:r w:rsidR="00B7563D">
        <w:t>very effort will be made to assign the Candidate a training post.   The Training Body</w:t>
      </w:r>
      <w:r w:rsidR="00B7563D" w:rsidRPr="00B7563D">
        <w:t xml:space="preserve"> recommends the placement of a trainee to the employer.  The employer is under no obligation to accept the recommendation of the</w:t>
      </w:r>
      <w:r w:rsidR="00B7563D">
        <w:t xml:space="preserve"> Training Body</w:t>
      </w:r>
      <w:r w:rsidR="00B7563D" w:rsidRPr="00B7563D">
        <w:t>.  The placement is only confirmed when the employment contract has been issued.</w:t>
      </w:r>
      <w:r w:rsidR="006D6E40">
        <w:t xml:space="preserve"> The Training Body will </w:t>
      </w:r>
    </w:p>
    <w:p w14:paraId="7278B633" w14:textId="6A30111B" w:rsidR="006D6E40" w:rsidRDefault="006D6E40" w:rsidP="006D6E40">
      <w:pPr>
        <w:pStyle w:val="BodyText"/>
        <w:spacing w:before="58" w:line="360" w:lineRule="auto"/>
        <w:ind w:left="2160" w:right="122"/>
      </w:pPr>
      <w:r>
        <w:lastRenderedPageBreak/>
        <w:t xml:space="preserve">endeavor to </w:t>
      </w:r>
      <w:r w:rsidRPr="006D6E40">
        <w:t xml:space="preserve">find a suitable placement but </w:t>
      </w:r>
    </w:p>
    <w:p w14:paraId="5C9B64E5" w14:textId="0F5CB42C" w:rsidR="00314F71" w:rsidRDefault="006D6E40" w:rsidP="006D6E40">
      <w:pPr>
        <w:pStyle w:val="BodyText"/>
        <w:spacing w:before="58" w:line="360" w:lineRule="auto"/>
        <w:ind w:left="2160" w:right="122"/>
      </w:pPr>
      <w:r w:rsidRPr="006D6E40">
        <w:t>cannot guarantee the start date of the rotation.</w:t>
      </w:r>
    </w:p>
    <w:p w14:paraId="507A91FD" w14:textId="77777777" w:rsidR="00314F71" w:rsidRDefault="00314F71" w:rsidP="00314F71">
      <w:pPr>
        <w:pStyle w:val="BodyText"/>
        <w:numPr>
          <w:ilvl w:val="1"/>
          <w:numId w:val="12"/>
        </w:numPr>
        <w:spacing w:before="58" w:line="360" w:lineRule="auto"/>
        <w:ind w:right="122"/>
      </w:pPr>
      <w:r>
        <w:t>Seek further information and reconvene</w:t>
      </w:r>
    </w:p>
    <w:p w14:paraId="093F66DD" w14:textId="77777777" w:rsidR="00314F71" w:rsidRDefault="00314F71" w:rsidP="00314F71">
      <w:pPr>
        <w:pStyle w:val="BodyText"/>
        <w:numPr>
          <w:ilvl w:val="1"/>
          <w:numId w:val="12"/>
        </w:numPr>
        <w:spacing w:before="58" w:line="360" w:lineRule="auto"/>
        <w:ind w:right="122"/>
      </w:pPr>
      <w:r>
        <w:t>Reject the appeal</w:t>
      </w:r>
    </w:p>
    <w:p w14:paraId="0EB2F851" w14:textId="77777777" w:rsidR="005E1750" w:rsidRDefault="005E1750" w:rsidP="00314F71">
      <w:pPr>
        <w:jc w:val="both"/>
        <w:rPr>
          <w:rFonts w:cstheme="minorHAnsi"/>
        </w:rPr>
      </w:pPr>
    </w:p>
    <w:p w14:paraId="4C9FB978" w14:textId="48E2739A" w:rsidR="00314F71" w:rsidRPr="001508AC" w:rsidRDefault="00314F71" w:rsidP="00314F71">
      <w:pPr>
        <w:jc w:val="both"/>
        <w:rPr>
          <w:rFonts w:cstheme="minorHAnsi"/>
        </w:rPr>
      </w:pPr>
      <w:r w:rsidRPr="001508AC">
        <w:rPr>
          <w:rFonts w:cstheme="minorHAnsi"/>
        </w:rPr>
        <w:t xml:space="preserve">The Appeals Committee’s </w:t>
      </w:r>
      <w:r w:rsidR="00EC26FC">
        <w:rPr>
          <w:rFonts w:cstheme="minorHAnsi"/>
        </w:rPr>
        <w:t>decision</w:t>
      </w:r>
      <w:r w:rsidRPr="001508AC">
        <w:rPr>
          <w:rFonts w:cstheme="minorHAnsi"/>
        </w:rPr>
        <w:t xml:space="preserve"> </w:t>
      </w:r>
      <w:r>
        <w:rPr>
          <w:rFonts w:cstheme="minorHAnsi"/>
        </w:rPr>
        <w:t>will be communicated</w:t>
      </w:r>
      <w:r w:rsidRPr="001508AC">
        <w:rPr>
          <w:rFonts w:cstheme="minorHAnsi"/>
        </w:rPr>
        <w:t xml:space="preserve"> in writing to the </w:t>
      </w:r>
      <w:r>
        <w:rPr>
          <w:rFonts w:cstheme="minorHAnsi"/>
        </w:rPr>
        <w:t>Chair/Dean of the Training Body</w:t>
      </w:r>
      <w:r w:rsidRPr="001508AC">
        <w:rPr>
          <w:rFonts w:cstheme="minorHAnsi"/>
        </w:rPr>
        <w:t xml:space="preserve">.  </w:t>
      </w:r>
      <w:r>
        <w:rPr>
          <w:rFonts w:cstheme="minorHAnsi"/>
        </w:rPr>
        <w:t xml:space="preserve">The Chair/Dean of the Training Body will review the decision and communicate to the outcome to the Candidate.  </w:t>
      </w:r>
    </w:p>
    <w:p w14:paraId="41670D5A" w14:textId="5E2A4436" w:rsidR="00314F71" w:rsidRDefault="00314F71" w:rsidP="005E1750">
      <w:pPr>
        <w:jc w:val="both"/>
        <w:rPr>
          <w:rFonts w:cstheme="minorHAnsi"/>
        </w:rPr>
      </w:pPr>
      <w:r w:rsidRPr="001508AC">
        <w:rPr>
          <w:rFonts w:cstheme="minorHAnsi"/>
        </w:rPr>
        <w:t>The decision of the Appeal Committee under Stage 3 will be final.</w:t>
      </w:r>
    </w:p>
    <w:p w14:paraId="7121DA4A" w14:textId="77777777" w:rsidR="00EC26FC" w:rsidRPr="00F72B4C" w:rsidRDefault="00EC26FC" w:rsidP="00EC26FC">
      <w:pPr>
        <w:ind w:right="9"/>
        <w:rPr>
          <w:rFonts w:cstheme="minorHAnsi"/>
          <w:b/>
          <w:color w:val="4472C4" w:themeColor="accent1"/>
          <w:sz w:val="28"/>
          <w:szCs w:val="28"/>
        </w:rPr>
      </w:pPr>
      <w:r w:rsidRPr="00F72B4C">
        <w:rPr>
          <w:rFonts w:cstheme="minorHAnsi"/>
          <w:b/>
          <w:color w:val="4472C4" w:themeColor="accent1"/>
          <w:sz w:val="28"/>
          <w:szCs w:val="28"/>
        </w:rPr>
        <w:t>Review</w:t>
      </w:r>
    </w:p>
    <w:p w14:paraId="3AC03169" w14:textId="77777777" w:rsidR="00EC26FC" w:rsidRPr="00010C40" w:rsidRDefault="00EC26FC" w:rsidP="00EC26FC">
      <w:pPr>
        <w:spacing w:after="114"/>
        <w:rPr>
          <w:rFonts w:cstheme="minorHAnsi"/>
        </w:rPr>
      </w:pPr>
      <w:r>
        <w:rPr>
          <w:rFonts w:cstheme="minorHAnsi"/>
        </w:rPr>
        <w:t>This Policy</w:t>
      </w:r>
      <w:r w:rsidRPr="00010C40">
        <w:rPr>
          <w:rFonts w:cstheme="minorHAnsi"/>
        </w:rPr>
        <w:t xml:space="preserve"> shall be subject to review every three years from the date of approval of this document by the Executive Board</w:t>
      </w:r>
    </w:p>
    <w:tbl>
      <w:tblPr>
        <w:tblStyle w:val="TableGrid"/>
        <w:tblW w:w="0" w:type="auto"/>
        <w:tblInd w:w="255" w:type="dxa"/>
        <w:tblLook w:val="04A0" w:firstRow="1" w:lastRow="0" w:firstColumn="1" w:lastColumn="0" w:noHBand="0" w:noVBand="1"/>
      </w:tblPr>
      <w:tblGrid>
        <w:gridCol w:w="6261"/>
        <w:gridCol w:w="2500"/>
      </w:tblGrid>
      <w:tr w:rsidR="00EC26FC" w:rsidRPr="00010C40" w14:paraId="563D42FF" w14:textId="77777777" w:rsidTr="00A74B85">
        <w:tc>
          <w:tcPr>
            <w:tcW w:w="62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A344B9A" w14:textId="77777777" w:rsidR="00EC26FC" w:rsidRPr="00010C40" w:rsidRDefault="00EC26FC" w:rsidP="00A74B85">
            <w:pPr>
              <w:spacing w:after="0"/>
              <w:rPr>
                <w:rFonts w:asciiTheme="minorHAnsi" w:hAnsiTheme="minorHAnsi" w:cstheme="minorHAnsi"/>
                <w:b/>
                <w:color w:val="FFFFFF" w:themeColor="background1"/>
                <w:sz w:val="22"/>
              </w:rPr>
            </w:pPr>
            <w:r w:rsidRPr="00010C40">
              <w:rPr>
                <w:rFonts w:asciiTheme="minorHAnsi" w:hAnsiTheme="minorHAnsi" w:cstheme="minorHAnsi"/>
                <w:b/>
                <w:color w:val="FFFFFF" w:themeColor="background1"/>
                <w:sz w:val="22"/>
              </w:rPr>
              <w:t>Approved By:</w:t>
            </w:r>
          </w:p>
        </w:tc>
        <w:tc>
          <w:tcPr>
            <w:tcW w:w="250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3455792" w14:textId="77777777" w:rsidR="00EC26FC" w:rsidRPr="00010C40" w:rsidRDefault="00EC26FC" w:rsidP="00A74B85">
            <w:pPr>
              <w:spacing w:after="0"/>
              <w:rPr>
                <w:rFonts w:asciiTheme="minorHAnsi" w:hAnsiTheme="minorHAnsi" w:cstheme="minorHAnsi"/>
                <w:b/>
                <w:color w:val="FFFFFF" w:themeColor="background1"/>
                <w:sz w:val="22"/>
              </w:rPr>
            </w:pPr>
            <w:r w:rsidRPr="00010C40">
              <w:rPr>
                <w:rFonts w:asciiTheme="minorHAnsi" w:hAnsiTheme="minorHAnsi" w:cstheme="minorHAnsi"/>
                <w:b/>
                <w:color w:val="FFFFFF" w:themeColor="background1"/>
                <w:sz w:val="22"/>
              </w:rPr>
              <w:t>Date</w:t>
            </w:r>
          </w:p>
        </w:tc>
      </w:tr>
      <w:tr w:rsidR="00EC26FC" w:rsidRPr="00010C40" w14:paraId="05CBBDE7" w14:textId="77777777" w:rsidTr="00A74B85">
        <w:tc>
          <w:tcPr>
            <w:tcW w:w="6261" w:type="dxa"/>
            <w:tcBorders>
              <w:top w:val="single" w:sz="4" w:space="0" w:color="auto"/>
              <w:left w:val="single" w:sz="4" w:space="0" w:color="auto"/>
              <w:bottom w:val="single" w:sz="4" w:space="0" w:color="auto"/>
              <w:right w:val="single" w:sz="4" w:space="0" w:color="auto"/>
            </w:tcBorders>
            <w:hideMark/>
          </w:tcPr>
          <w:p w14:paraId="07400B01" w14:textId="77777777" w:rsidR="00EC26FC" w:rsidRPr="00010C40" w:rsidRDefault="00EC26FC" w:rsidP="00A74B85">
            <w:pPr>
              <w:spacing w:after="0"/>
              <w:rPr>
                <w:rFonts w:asciiTheme="minorHAnsi" w:hAnsiTheme="minorHAnsi" w:cstheme="minorHAnsi"/>
                <w:sz w:val="22"/>
              </w:rPr>
            </w:pPr>
            <w:r w:rsidRPr="00010C40">
              <w:rPr>
                <w:rFonts w:asciiTheme="minorHAnsi" w:hAnsiTheme="minorHAnsi" w:cstheme="minorHAnsi"/>
                <w:sz w:val="22"/>
              </w:rPr>
              <w:t xml:space="preserve">Senior Management Group </w:t>
            </w:r>
          </w:p>
        </w:tc>
        <w:tc>
          <w:tcPr>
            <w:tcW w:w="2500" w:type="dxa"/>
            <w:tcBorders>
              <w:top w:val="single" w:sz="4" w:space="0" w:color="auto"/>
              <w:left w:val="single" w:sz="4" w:space="0" w:color="auto"/>
              <w:bottom w:val="single" w:sz="4" w:space="0" w:color="auto"/>
              <w:right w:val="single" w:sz="4" w:space="0" w:color="auto"/>
            </w:tcBorders>
            <w:hideMark/>
          </w:tcPr>
          <w:p w14:paraId="3EF2DB16" w14:textId="77777777" w:rsidR="00EC26FC" w:rsidRPr="00713C59" w:rsidRDefault="00EC26FC" w:rsidP="00A74B85">
            <w:pPr>
              <w:spacing w:after="0"/>
              <w:rPr>
                <w:rFonts w:asciiTheme="minorHAnsi" w:hAnsiTheme="minorHAnsi" w:cstheme="minorHAnsi"/>
                <w:sz w:val="22"/>
              </w:rPr>
            </w:pPr>
            <w:r>
              <w:rPr>
                <w:rFonts w:asciiTheme="minorHAnsi" w:hAnsiTheme="minorHAnsi" w:cstheme="minorHAnsi"/>
                <w:sz w:val="22"/>
              </w:rPr>
              <w:t>12/06/19</w:t>
            </w:r>
          </w:p>
        </w:tc>
      </w:tr>
      <w:tr w:rsidR="00EC26FC" w:rsidRPr="00010C40" w14:paraId="2F0F1472" w14:textId="77777777" w:rsidTr="00A74B85">
        <w:tc>
          <w:tcPr>
            <w:tcW w:w="6261" w:type="dxa"/>
            <w:tcBorders>
              <w:top w:val="single" w:sz="4" w:space="0" w:color="auto"/>
              <w:left w:val="single" w:sz="4" w:space="0" w:color="auto"/>
              <w:bottom w:val="single" w:sz="4" w:space="0" w:color="auto"/>
              <w:right w:val="single" w:sz="4" w:space="0" w:color="auto"/>
            </w:tcBorders>
            <w:hideMark/>
          </w:tcPr>
          <w:p w14:paraId="7440F166" w14:textId="77777777" w:rsidR="00EC26FC" w:rsidRPr="00010C40" w:rsidRDefault="00EC26FC" w:rsidP="00A74B85">
            <w:pPr>
              <w:spacing w:after="0"/>
              <w:rPr>
                <w:rFonts w:asciiTheme="minorHAnsi" w:hAnsiTheme="minorHAnsi" w:cstheme="minorHAnsi"/>
                <w:sz w:val="22"/>
              </w:rPr>
            </w:pPr>
            <w:r w:rsidRPr="00010C40">
              <w:rPr>
                <w:rFonts w:asciiTheme="minorHAnsi" w:hAnsiTheme="minorHAnsi" w:cstheme="minorHAnsi"/>
                <w:sz w:val="22"/>
              </w:rPr>
              <w:t>Executive Board</w:t>
            </w:r>
          </w:p>
        </w:tc>
        <w:tc>
          <w:tcPr>
            <w:tcW w:w="2500" w:type="dxa"/>
            <w:tcBorders>
              <w:top w:val="single" w:sz="4" w:space="0" w:color="auto"/>
              <w:left w:val="single" w:sz="4" w:space="0" w:color="auto"/>
              <w:bottom w:val="single" w:sz="4" w:space="0" w:color="auto"/>
              <w:right w:val="single" w:sz="4" w:space="0" w:color="auto"/>
            </w:tcBorders>
            <w:hideMark/>
          </w:tcPr>
          <w:p w14:paraId="7A79D5E1" w14:textId="77777777" w:rsidR="00EC26FC" w:rsidRPr="00713C59" w:rsidRDefault="00EC26FC" w:rsidP="00A74B85">
            <w:pPr>
              <w:spacing w:after="0"/>
              <w:rPr>
                <w:rFonts w:asciiTheme="minorHAnsi" w:hAnsiTheme="minorHAnsi" w:cstheme="minorHAnsi"/>
                <w:sz w:val="22"/>
              </w:rPr>
            </w:pPr>
            <w:r>
              <w:rPr>
                <w:rFonts w:asciiTheme="minorHAnsi" w:hAnsiTheme="minorHAnsi" w:cstheme="minorHAnsi"/>
                <w:sz w:val="22"/>
              </w:rPr>
              <w:t>14/06/19</w:t>
            </w:r>
          </w:p>
        </w:tc>
      </w:tr>
      <w:tr w:rsidR="00EC26FC" w:rsidRPr="00010C40" w14:paraId="0FFB9E2F" w14:textId="77777777" w:rsidTr="00A74B85">
        <w:tc>
          <w:tcPr>
            <w:tcW w:w="62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0902F0E" w14:textId="77777777" w:rsidR="00EC26FC" w:rsidRPr="00010C40" w:rsidRDefault="00EC26FC" w:rsidP="00A74B85">
            <w:pPr>
              <w:spacing w:after="0"/>
              <w:rPr>
                <w:rFonts w:asciiTheme="minorHAnsi" w:hAnsiTheme="minorHAnsi" w:cstheme="minorHAnsi"/>
                <w:b/>
                <w:sz w:val="22"/>
              </w:rPr>
            </w:pPr>
            <w:r w:rsidRPr="00010C40">
              <w:rPr>
                <w:rFonts w:asciiTheme="minorHAnsi" w:hAnsiTheme="minorHAnsi" w:cstheme="minorHAnsi"/>
                <w:b/>
                <w:color w:val="FFFFFF" w:themeColor="background1"/>
                <w:sz w:val="22"/>
              </w:rPr>
              <w:t xml:space="preserve">Review </w:t>
            </w:r>
          </w:p>
        </w:tc>
        <w:tc>
          <w:tcPr>
            <w:tcW w:w="2500" w:type="dxa"/>
            <w:tcBorders>
              <w:top w:val="single" w:sz="4" w:space="0" w:color="auto"/>
              <w:left w:val="single" w:sz="4" w:space="0" w:color="auto"/>
              <w:bottom w:val="single" w:sz="4" w:space="0" w:color="auto"/>
              <w:right w:val="single" w:sz="4" w:space="0" w:color="auto"/>
            </w:tcBorders>
            <w:shd w:val="clear" w:color="auto" w:fill="4472C4" w:themeFill="accent1"/>
          </w:tcPr>
          <w:p w14:paraId="666A1D86" w14:textId="77777777" w:rsidR="00EC26FC" w:rsidRPr="00010C40" w:rsidRDefault="00EC26FC" w:rsidP="00A74B85">
            <w:pPr>
              <w:spacing w:after="0"/>
              <w:rPr>
                <w:rFonts w:asciiTheme="minorHAnsi" w:hAnsiTheme="minorHAnsi" w:cstheme="minorHAnsi"/>
                <w:sz w:val="22"/>
              </w:rPr>
            </w:pPr>
          </w:p>
        </w:tc>
      </w:tr>
      <w:tr w:rsidR="00EC26FC" w:rsidRPr="00010C40" w14:paraId="7FE721D2" w14:textId="77777777" w:rsidTr="00A74B85">
        <w:tc>
          <w:tcPr>
            <w:tcW w:w="6261" w:type="dxa"/>
            <w:tcBorders>
              <w:top w:val="single" w:sz="4" w:space="0" w:color="auto"/>
              <w:left w:val="single" w:sz="4" w:space="0" w:color="auto"/>
              <w:bottom w:val="single" w:sz="4" w:space="0" w:color="auto"/>
              <w:right w:val="single" w:sz="4" w:space="0" w:color="auto"/>
            </w:tcBorders>
            <w:hideMark/>
          </w:tcPr>
          <w:p w14:paraId="42F03842" w14:textId="77777777" w:rsidR="00EC26FC" w:rsidRPr="00010C40" w:rsidRDefault="00EC26FC" w:rsidP="00A74B85">
            <w:pPr>
              <w:spacing w:after="0"/>
              <w:rPr>
                <w:rFonts w:asciiTheme="minorHAnsi" w:hAnsiTheme="minorHAnsi" w:cstheme="minorHAnsi"/>
                <w:sz w:val="22"/>
              </w:rPr>
            </w:pPr>
            <w:r w:rsidRPr="00010C40">
              <w:rPr>
                <w:rFonts w:asciiTheme="minorHAnsi" w:hAnsiTheme="minorHAnsi" w:cstheme="minorHAnsi"/>
                <w:sz w:val="22"/>
              </w:rPr>
              <w:t>Review by Executive Board</w:t>
            </w:r>
          </w:p>
        </w:tc>
        <w:tc>
          <w:tcPr>
            <w:tcW w:w="2500" w:type="dxa"/>
            <w:tcBorders>
              <w:top w:val="single" w:sz="4" w:space="0" w:color="auto"/>
              <w:left w:val="single" w:sz="4" w:space="0" w:color="auto"/>
              <w:bottom w:val="single" w:sz="4" w:space="0" w:color="auto"/>
              <w:right w:val="single" w:sz="4" w:space="0" w:color="auto"/>
            </w:tcBorders>
            <w:hideMark/>
          </w:tcPr>
          <w:p w14:paraId="14AB04E2" w14:textId="77777777" w:rsidR="00EC26FC" w:rsidRPr="00010C40" w:rsidRDefault="00EC26FC" w:rsidP="00A74B85">
            <w:pPr>
              <w:spacing w:after="0"/>
              <w:rPr>
                <w:rFonts w:asciiTheme="minorHAnsi" w:hAnsiTheme="minorHAnsi" w:cstheme="minorHAnsi"/>
                <w:sz w:val="22"/>
              </w:rPr>
            </w:pPr>
            <w:r w:rsidRPr="00010C40">
              <w:rPr>
                <w:rFonts w:asciiTheme="minorHAnsi" w:hAnsiTheme="minorHAnsi" w:cstheme="minorHAnsi"/>
                <w:sz w:val="22"/>
              </w:rPr>
              <w:t>March, 2022</w:t>
            </w:r>
          </w:p>
        </w:tc>
      </w:tr>
    </w:tbl>
    <w:p w14:paraId="61097FAE" w14:textId="77777777" w:rsidR="00EC26FC" w:rsidRDefault="00EC26FC" w:rsidP="00EC26FC">
      <w:pPr>
        <w:spacing w:after="0"/>
        <w:jc w:val="both"/>
        <w:rPr>
          <w:rFonts w:eastAsiaTheme="majorEastAsia" w:cstheme="minorHAnsi"/>
          <w:b/>
          <w:bCs/>
          <w:sz w:val="44"/>
          <w:szCs w:val="28"/>
          <w:lang w:val="en-US" w:eastAsia="en-US"/>
        </w:rPr>
      </w:pPr>
    </w:p>
    <w:p w14:paraId="447422EF" w14:textId="77777777" w:rsidR="00EC26FC" w:rsidRPr="00DC587B" w:rsidRDefault="00EC26FC" w:rsidP="00EC26FC">
      <w:pPr>
        <w:spacing w:after="0"/>
        <w:contextualSpacing/>
        <w:jc w:val="both"/>
        <w:rPr>
          <w:rFonts w:cstheme="minorHAnsi"/>
          <w:b/>
          <w:szCs w:val="22"/>
          <w:u w:val="single"/>
        </w:rPr>
      </w:pPr>
      <w:bookmarkStart w:id="3" w:name="_Hlk522617353"/>
      <w:r w:rsidRPr="00DC587B">
        <w:rPr>
          <w:rFonts w:cstheme="minorHAnsi"/>
          <w:szCs w:val="22"/>
        </w:rPr>
        <w:t xml:space="preserve">RCPI is GDPR compliant should you have any queries on GDPR please contact </w:t>
      </w:r>
      <w:hyperlink r:id="rId9" w:history="1">
        <w:r w:rsidRPr="00DC587B">
          <w:rPr>
            <w:rStyle w:val="Hyperlink"/>
            <w:rFonts w:asciiTheme="minorHAnsi" w:eastAsiaTheme="majorEastAsia" w:hAnsiTheme="minorHAnsi" w:cstheme="minorHAnsi"/>
            <w:color w:val="002D72"/>
            <w:sz w:val="22"/>
            <w:szCs w:val="22"/>
            <w:shd w:val="clear" w:color="auto" w:fill="FFFFFF"/>
          </w:rPr>
          <w:t>dataprotectionofficer@rcpi.ie</w:t>
        </w:r>
      </w:hyperlink>
      <w:r w:rsidRPr="00DC587B">
        <w:rPr>
          <w:rFonts w:cstheme="minorHAnsi"/>
          <w:szCs w:val="22"/>
        </w:rPr>
        <w:t xml:space="preserve">.  </w:t>
      </w:r>
      <w:bookmarkEnd w:id="3"/>
    </w:p>
    <w:p w14:paraId="1687C1C8" w14:textId="4F005E1C" w:rsidR="006008BA" w:rsidRDefault="006008BA" w:rsidP="005E1750">
      <w:pPr>
        <w:jc w:val="both"/>
        <w:rPr>
          <w:rFonts w:cstheme="minorHAnsi"/>
        </w:rPr>
      </w:pPr>
    </w:p>
    <w:p w14:paraId="5C272665" w14:textId="77777777" w:rsidR="006008BA" w:rsidRDefault="006008BA">
      <w:pPr>
        <w:spacing w:after="160" w:line="259" w:lineRule="auto"/>
        <w:rPr>
          <w:rFonts w:cstheme="minorHAnsi"/>
        </w:rPr>
      </w:pPr>
      <w:r>
        <w:rPr>
          <w:rFonts w:cstheme="minorHAnsi"/>
        </w:rPr>
        <w:br w:type="page"/>
      </w:r>
    </w:p>
    <w:p w14:paraId="39E28FD7" w14:textId="77777777" w:rsidR="00060BF1" w:rsidRDefault="00060BF1" w:rsidP="00060BF1">
      <w:pPr>
        <w:spacing w:line="240" w:lineRule="auto"/>
        <w:jc w:val="both"/>
      </w:pPr>
    </w:p>
    <w:p w14:paraId="43B502D9" w14:textId="3CA70902" w:rsidR="00060BF1" w:rsidRDefault="00060BF1" w:rsidP="00060BF1">
      <w:pPr>
        <w:spacing w:after="0" w:line="240" w:lineRule="auto"/>
        <w:contextualSpacing/>
        <w:jc w:val="both"/>
        <w:rPr>
          <w:b/>
          <w:bCs/>
          <w:iCs/>
          <w:szCs w:val="32"/>
        </w:rPr>
      </w:pPr>
      <w:r>
        <w:rPr>
          <w:b/>
          <w:bCs/>
          <w:szCs w:val="32"/>
        </w:rPr>
        <w:t xml:space="preserve">Appendix One – </w:t>
      </w:r>
      <w:r>
        <w:rPr>
          <w:rFonts w:cstheme="minorHAnsi"/>
          <w:b/>
          <w:bCs/>
          <w:iCs/>
        </w:rPr>
        <w:t>Recruitment and Selection: Appeal Form</w:t>
      </w:r>
    </w:p>
    <w:p w14:paraId="123B0D36" w14:textId="77777777" w:rsidR="00060BF1" w:rsidRDefault="00060BF1" w:rsidP="00060BF1">
      <w:pPr>
        <w:spacing w:after="0" w:line="240" w:lineRule="auto"/>
        <w:contextualSpacing/>
        <w:jc w:val="both"/>
        <w:rPr>
          <w:rFonts w:cstheme="minorHAnsi"/>
          <w:b/>
          <w:bCs/>
          <w:u w:val="single"/>
        </w:rPr>
      </w:pPr>
    </w:p>
    <w:p w14:paraId="7E7683F1" w14:textId="58835D9A" w:rsidR="00060BF1" w:rsidRDefault="00060BF1" w:rsidP="00060BF1">
      <w:pPr>
        <w:spacing w:after="0" w:line="240" w:lineRule="auto"/>
        <w:jc w:val="both"/>
        <w:rPr>
          <w:i/>
        </w:rPr>
      </w:pPr>
      <w:r>
        <w:rPr>
          <w:i/>
        </w:rPr>
        <w:t>Please read the Appeals Policy: Recruitment and Selection carefully before completing this form.</w:t>
      </w:r>
    </w:p>
    <w:p w14:paraId="23B09EA7" w14:textId="77777777" w:rsidR="00060BF1" w:rsidRDefault="00060BF1" w:rsidP="00060BF1">
      <w:pPr>
        <w:spacing w:after="0" w:line="240" w:lineRule="auto"/>
        <w:jc w:val="both"/>
        <w:rPr>
          <w:b/>
          <w:i/>
        </w:rPr>
      </w:pPr>
    </w:p>
    <w:p w14:paraId="49C327F0" w14:textId="77777777" w:rsidR="00060BF1" w:rsidRDefault="00060BF1" w:rsidP="00060BF1">
      <w:pPr>
        <w:spacing w:after="0" w:line="240" w:lineRule="auto"/>
        <w:jc w:val="both"/>
        <w:rPr>
          <w:b/>
        </w:rPr>
      </w:pPr>
      <w:r>
        <w:rPr>
          <w:b/>
        </w:rPr>
        <w:t>Name</w:t>
      </w:r>
    </w:p>
    <w:p w14:paraId="5EDFEFA9" w14:textId="4D80746D" w:rsidR="00060BF1" w:rsidRDefault="00060BF1" w:rsidP="00060BF1">
      <w:pPr>
        <w:spacing w:after="0" w:line="240" w:lineRule="auto"/>
        <w:jc w:val="both"/>
      </w:pPr>
      <w:r>
        <w:rPr>
          <w:noProof/>
        </w:rPr>
        <mc:AlternateContent>
          <mc:Choice Requires="wps">
            <w:drawing>
              <wp:anchor distT="0" distB="0" distL="114300" distR="114300" simplePos="0" relativeHeight="251665408" behindDoc="0" locked="0" layoutInCell="1" allowOverlap="1" wp14:anchorId="019C6A22" wp14:editId="472E124A">
                <wp:simplePos x="0" y="0"/>
                <wp:positionH relativeFrom="column">
                  <wp:posOffset>0</wp:posOffset>
                </wp:positionH>
                <wp:positionV relativeFrom="paragraph">
                  <wp:posOffset>104775</wp:posOffset>
                </wp:positionV>
                <wp:extent cx="5019675" cy="537845"/>
                <wp:effectExtent l="0" t="0" r="28575" b="14605"/>
                <wp:wrapNone/>
                <wp:docPr id="12" name="Text Box 12"/>
                <wp:cNvGraphicFramePr/>
                <a:graphic xmlns:a="http://schemas.openxmlformats.org/drawingml/2006/main">
                  <a:graphicData uri="http://schemas.microsoft.com/office/word/2010/wordprocessingShape">
                    <wps:wsp>
                      <wps:cNvSpPr txBox="1"/>
                      <wps:spPr>
                        <a:xfrm>
                          <a:off x="0" y="0"/>
                          <a:ext cx="5019675" cy="537845"/>
                        </a:xfrm>
                        <a:prstGeom prst="rect">
                          <a:avLst/>
                        </a:prstGeom>
                        <a:solidFill>
                          <a:schemeClr val="lt1"/>
                        </a:solidFill>
                        <a:ln w="19050">
                          <a:solidFill>
                            <a:schemeClr val="accent6">
                              <a:lumMod val="75000"/>
                            </a:schemeClr>
                          </a:solidFill>
                        </a:ln>
                      </wps:spPr>
                      <wps:txbx>
                        <w:txbxContent>
                          <w:p w14:paraId="25CE7F25"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9C6A22" id="_x0000_t202" coordsize="21600,21600" o:spt="202" path="m,l,21600r21600,l21600,xe">
                <v:stroke joinstyle="miter"/>
                <v:path gradientshapeok="t" o:connecttype="rect"/>
              </v:shapetype>
              <v:shape id="Text Box 12" o:spid="_x0000_s1026" type="#_x0000_t202" style="position:absolute;left:0;text-align:left;margin-left:0;margin-top:8.25pt;width:395.25pt;height:4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" fillcolor="white [3201]" strokecolor="#538135 [2409]" strokeweight="1.5pt">
                <v:textbox>
                  <w:txbxContent>
                    <w:p w14:paraId="25CE7F25" w14:textId="77777777" w:rsidR="00060BF1" w:rsidRDefault="00060BF1" w:rsidP="00060BF1"/>
                  </w:txbxContent>
                </v:textbox>
              </v:shape>
            </w:pict>
          </mc:Fallback>
        </mc:AlternateContent>
      </w:r>
    </w:p>
    <w:p w14:paraId="4FFA1F8E" w14:textId="77777777" w:rsidR="00060BF1" w:rsidRDefault="00060BF1" w:rsidP="00060BF1">
      <w:pPr>
        <w:spacing w:after="0" w:line="240" w:lineRule="auto"/>
        <w:jc w:val="both"/>
      </w:pPr>
    </w:p>
    <w:p w14:paraId="49995969" w14:textId="77777777" w:rsidR="00060BF1" w:rsidRDefault="00060BF1" w:rsidP="00060BF1">
      <w:pPr>
        <w:spacing w:after="0" w:line="240" w:lineRule="auto"/>
        <w:jc w:val="both"/>
        <w:rPr>
          <w:b/>
        </w:rPr>
      </w:pPr>
    </w:p>
    <w:p w14:paraId="1B07EE48" w14:textId="77777777" w:rsidR="00060BF1" w:rsidRDefault="00060BF1" w:rsidP="00060BF1">
      <w:pPr>
        <w:spacing w:after="0" w:line="240" w:lineRule="auto"/>
        <w:jc w:val="both"/>
        <w:rPr>
          <w:b/>
        </w:rPr>
      </w:pPr>
    </w:p>
    <w:p w14:paraId="1A4D1188" w14:textId="77777777" w:rsidR="00060BF1" w:rsidRDefault="00060BF1" w:rsidP="00060BF1">
      <w:pPr>
        <w:spacing w:after="0" w:line="240" w:lineRule="auto"/>
        <w:jc w:val="both"/>
        <w:rPr>
          <w:b/>
        </w:rPr>
      </w:pPr>
      <w:r>
        <w:rPr>
          <w:b/>
        </w:rPr>
        <w:t>RCPI ID Number</w:t>
      </w:r>
    </w:p>
    <w:p w14:paraId="19A64BED" w14:textId="77777777" w:rsidR="00060BF1" w:rsidRDefault="00060BF1" w:rsidP="00060BF1">
      <w:pPr>
        <w:spacing w:after="0" w:line="240" w:lineRule="auto"/>
        <w:jc w:val="both"/>
        <w:rPr>
          <w:b/>
        </w:rPr>
      </w:pPr>
    </w:p>
    <w:p w14:paraId="1BBB7B72" w14:textId="2E085B1A" w:rsidR="00060BF1" w:rsidRDefault="00060BF1" w:rsidP="00060BF1">
      <w:pPr>
        <w:spacing w:after="0" w:line="240" w:lineRule="auto"/>
        <w:jc w:val="both"/>
      </w:pPr>
      <w:r>
        <w:rPr>
          <w:noProof/>
        </w:rPr>
        <mc:AlternateContent>
          <mc:Choice Requires="wps">
            <w:drawing>
              <wp:anchor distT="0" distB="0" distL="114300" distR="114300" simplePos="0" relativeHeight="251666432" behindDoc="0" locked="0" layoutInCell="1" allowOverlap="1" wp14:anchorId="68A053AB" wp14:editId="550B4FFC">
                <wp:simplePos x="0" y="0"/>
                <wp:positionH relativeFrom="column">
                  <wp:posOffset>0</wp:posOffset>
                </wp:positionH>
                <wp:positionV relativeFrom="paragraph">
                  <wp:posOffset>0</wp:posOffset>
                </wp:positionV>
                <wp:extent cx="5019675" cy="537845"/>
                <wp:effectExtent l="0" t="0" r="28575" b="14605"/>
                <wp:wrapNone/>
                <wp:docPr id="13" name="Text Box 13"/>
                <wp:cNvGraphicFramePr/>
                <a:graphic xmlns:a="http://schemas.openxmlformats.org/drawingml/2006/main">
                  <a:graphicData uri="http://schemas.microsoft.com/office/word/2010/wordprocessingShape">
                    <wps:wsp>
                      <wps:cNvSpPr txBox="1"/>
                      <wps:spPr>
                        <a:xfrm>
                          <a:off x="0" y="0"/>
                          <a:ext cx="5019675" cy="537845"/>
                        </a:xfrm>
                        <a:prstGeom prst="rect">
                          <a:avLst/>
                        </a:prstGeom>
                        <a:solidFill>
                          <a:schemeClr val="lt1"/>
                        </a:solidFill>
                        <a:ln w="19050">
                          <a:solidFill>
                            <a:schemeClr val="accent6">
                              <a:lumMod val="75000"/>
                            </a:schemeClr>
                          </a:solidFill>
                        </a:ln>
                      </wps:spPr>
                      <wps:txbx>
                        <w:txbxContent>
                          <w:p w14:paraId="0E7B3169"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A053AB" id="Text Box 13" o:spid="_x0000_s1027" type="#_x0000_t202" style="position:absolute;left:0;text-align:left;margin-left:0;margin-top:0;width:395.25pt;height:4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" fillcolor="white [3201]" strokecolor="#538135 [2409]" strokeweight="1.5pt">
                <v:textbox>
                  <w:txbxContent>
                    <w:p w14:paraId="0E7B3169" w14:textId="77777777" w:rsidR="00060BF1" w:rsidRDefault="00060BF1" w:rsidP="00060BF1"/>
                  </w:txbxContent>
                </v:textbox>
              </v:shape>
            </w:pict>
          </mc:Fallback>
        </mc:AlternateContent>
      </w:r>
    </w:p>
    <w:p w14:paraId="027B8EAC" w14:textId="77777777" w:rsidR="00060BF1" w:rsidRDefault="00060BF1" w:rsidP="00060BF1">
      <w:pPr>
        <w:spacing w:after="0" w:line="240" w:lineRule="auto"/>
        <w:jc w:val="both"/>
      </w:pPr>
    </w:p>
    <w:p w14:paraId="591D102F" w14:textId="77777777" w:rsidR="00060BF1" w:rsidRDefault="00060BF1" w:rsidP="00060BF1">
      <w:pPr>
        <w:spacing w:after="0" w:line="240" w:lineRule="auto"/>
        <w:jc w:val="both"/>
      </w:pPr>
    </w:p>
    <w:p w14:paraId="3610A9A2" w14:textId="77777777" w:rsidR="00060BF1" w:rsidRDefault="00060BF1" w:rsidP="00060BF1">
      <w:pPr>
        <w:spacing w:after="0" w:line="240" w:lineRule="auto"/>
        <w:jc w:val="both"/>
      </w:pPr>
    </w:p>
    <w:p w14:paraId="38487EF3" w14:textId="77777777" w:rsidR="00060BF1" w:rsidRDefault="00060BF1" w:rsidP="00060BF1">
      <w:pPr>
        <w:spacing w:after="0" w:line="240" w:lineRule="auto"/>
        <w:jc w:val="both"/>
        <w:rPr>
          <w:b/>
        </w:rPr>
      </w:pPr>
      <w:r>
        <w:rPr>
          <w:b/>
        </w:rPr>
        <w:t>Address for Correspondence</w:t>
      </w:r>
    </w:p>
    <w:p w14:paraId="503AF49C" w14:textId="73791399" w:rsidR="00060BF1" w:rsidRDefault="00060BF1" w:rsidP="00060BF1">
      <w:pPr>
        <w:spacing w:after="0" w:line="240" w:lineRule="auto"/>
        <w:jc w:val="both"/>
        <w:rPr>
          <w:b/>
        </w:rPr>
      </w:pPr>
      <w:r>
        <w:rPr>
          <w:noProof/>
        </w:rPr>
        <mc:AlternateContent>
          <mc:Choice Requires="wps">
            <w:drawing>
              <wp:anchor distT="0" distB="0" distL="114300" distR="114300" simplePos="0" relativeHeight="251668480" behindDoc="0" locked="0" layoutInCell="1" allowOverlap="1" wp14:anchorId="23C77B44" wp14:editId="1BD27256">
                <wp:simplePos x="0" y="0"/>
                <wp:positionH relativeFrom="column">
                  <wp:posOffset>0</wp:posOffset>
                </wp:positionH>
                <wp:positionV relativeFrom="paragraph">
                  <wp:posOffset>58420</wp:posOffset>
                </wp:positionV>
                <wp:extent cx="5019675" cy="1386205"/>
                <wp:effectExtent l="0" t="0" r="28575" b="23495"/>
                <wp:wrapNone/>
                <wp:docPr id="15" name="Text Box 15"/>
                <wp:cNvGraphicFramePr/>
                <a:graphic xmlns:a="http://schemas.openxmlformats.org/drawingml/2006/main">
                  <a:graphicData uri="http://schemas.microsoft.com/office/word/2010/wordprocessingShape">
                    <wps:wsp>
                      <wps:cNvSpPr txBox="1"/>
                      <wps:spPr>
                        <a:xfrm>
                          <a:off x="0" y="0"/>
                          <a:ext cx="5019675" cy="1385570"/>
                        </a:xfrm>
                        <a:prstGeom prst="rect">
                          <a:avLst/>
                        </a:prstGeom>
                        <a:solidFill>
                          <a:schemeClr val="lt1"/>
                        </a:solidFill>
                        <a:ln w="19050">
                          <a:solidFill>
                            <a:schemeClr val="accent6">
                              <a:lumMod val="75000"/>
                            </a:schemeClr>
                          </a:solidFill>
                        </a:ln>
                      </wps:spPr>
                      <wps:txbx>
                        <w:txbxContent>
                          <w:p w14:paraId="5369DEB0"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C77B44" id="Text Box 15" o:spid="_x0000_s1028" type="#_x0000_t202" style="position:absolute;left:0;text-align:left;margin-left:0;margin-top:4.6pt;width:395.25pt;height:10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" fillcolor="white [3201]" strokecolor="#538135 [2409]" strokeweight="1.5pt">
                <v:textbox>
                  <w:txbxContent>
                    <w:p w14:paraId="5369DEB0" w14:textId="77777777" w:rsidR="00060BF1" w:rsidRDefault="00060BF1" w:rsidP="00060BF1"/>
                  </w:txbxContent>
                </v:textbox>
              </v:shape>
            </w:pict>
          </mc:Fallback>
        </mc:AlternateContent>
      </w:r>
    </w:p>
    <w:p w14:paraId="00C6F7B1" w14:textId="77777777" w:rsidR="00060BF1" w:rsidRDefault="00060BF1" w:rsidP="00060BF1">
      <w:pPr>
        <w:spacing w:after="0" w:line="240" w:lineRule="auto"/>
        <w:jc w:val="both"/>
        <w:rPr>
          <w:b/>
        </w:rPr>
      </w:pPr>
    </w:p>
    <w:p w14:paraId="6C18EDCE" w14:textId="77777777" w:rsidR="00060BF1" w:rsidRDefault="00060BF1" w:rsidP="00060BF1">
      <w:pPr>
        <w:spacing w:after="0" w:line="240" w:lineRule="auto"/>
        <w:jc w:val="both"/>
        <w:rPr>
          <w:b/>
        </w:rPr>
      </w:pPr>
    </w:p>
    <w:p w14:paraId="1367F3FF" w14:textId="77777777" w:rsidR="00060BF1" w:rsidRDefault="00060BF1" w:rsidP="00060BF1">
      <w:pPr>
        <w:spacing w:after="0" w:line="240" w:lineRule="auto"/>
        <w:jc w:val="both"/>
      </w:pPr>
    </w:p>
    <w:p w14:paraId="16083BE8" w14:textId="77777777" w:rsidR="00060BF1" w:rsidRDefault="00060BF1" w:rsidP="00060BF1">
      <w:pPr>
        <w:spacing w:after="0" w:line="240" w:lineRule="auto"/>
        <w:jc w:val="both"/>
        <w:rPr>
          <w:b/>
        </w:rPr>
      </w:pPr>
    </w:p>
    <w:p w14:paraId="54EEE495" w14:textId="77777777" w:rsidR="00060BF1" w:rsidRDefault="00060BF1" w:rsidP="00060BF1">
      <w:pPr>
        <w:spacing w:after="0" w:line="240" w:lineRule="auto"/>
        <w:jc w:val="both"/>
        <w:rPr>
          <w:b/>
        </w:rPr>
      </w:pPr>
    </w:p>
    <w:p w14:paraId="6BC415E6" w14:textId="77777777" w:rsidR="00060BF1" w:rsidRDefault="00060BF1" w:rsidP="00060BF1">
      <w:pPr>
        <w:spacing w:after="0" w:line="240" w:lineRule="auto"/>
        <w:jc w:val="both"/>
        <w:rPr>
          <w:b/>
        </w:rPr>
      </w:pPr>
    </w:p>
    <w:p w14:paraId="5C88F65D" w14:textId="77777777" w:rsidR="00060BF1" w:rsidRDefault="00060BF1" w:rsidP="00060BF1">
      <w:pPr>
        <w:spacing w:after="0" w:line="240" w:lineRule="auto"/>
        <w:jc w:val="both"/>
        <w:rPr>
          <w:b/>
        </w:rPr>
      </w:pPr>
    </w:p>
    <w:p w14:paraId="0D603783" w14:textId="77777777" w:rsidR="00060BF1" w:rsidRDefault="00060BF1" w:rsidP="00060BF1">
      <w:pPr>
        <w:spacing w:after="0" w:line="240" w:lineRule="auto"/>
        <w:jc w:val="both"/>
        <w:rPr>
          <w:b/>
        </w:rPr>
      </w:pPr>
    </w:p>
    <w:p w14:paraId="3F3E5B61" w14:textId="77777777" w:rsidR="00060BF1" w:rsidRDefault="00060BF1" w:rsidP="00060BF1">
      <w:pPr>
        <w:spacing w:after="0" w:line="240" w:lineRule="auto"/>
        <w:jc w:val="both"/>
        <w:rPr>
          <w:b/>
        </w:rPr>
      </w:pPr>
      <w:r>
        <w:rPr>
          <w:b/>
        </w:rPr>
        <w:t>Email</w:t>
      </w:r>
    </w:p>
    <w:p w14:paraId="56447A52" w14:textId="77777777" w:rsidR="00060BF1" w:rsidRDefault="00060BF1" w:rsidP="00060BF1">
      <w:pPr>
        <w:spacing w:after="0" w:line="240" w:lineRule="auto"/>
        <w:jc w:val="both"/>
      </w:pPr>
    </w:p>
    <w:p w14:paraId="1C156CB7" w14:textId="50AE68CE" w:rsidR="00060BF1" w:rsidRDefault="00060BF1" w:rsidP="00060BF1">
      <w:pPr>
        <w:spacing w:after="0" w:line="240" w:lineRule="auto"/>
        <w:jc w:val="both"/>
      </w:pPr>
      <w:r>
        <w:rPr>
          <w:noProof/>
        </w:rPr>
        <mc:AlternateContent>
          <mc:Choice Requires="wps">
            <w:drawing>
              <wp:anchor distT="0" distB="0" distL="114300" distR="114300" simplePos="0" relativeHeight="251669504" behindDoc="0" locked="0" layoutInCell="1" allowOverlap="1" wp14:anchorId="36D09CC5" wp14:editId="3228576B">
                <wp:simplePos x="0" y="0"/>
                <wp:positionH relativeFrom="column">
                  <wp:posOffset>0</wp:posOffset>
                </wp:positionH>
                <wp:positionV relativeFrom="paragraph">
                  <wp:posOffset>0</wp:posOffset>
                </wp:positionV>
                <wp:extent cx="5019675" cy="537845"/>
                <wp:effectExtent l="0" t="0" r="28575" b="14605"/>
                <wp:wrapNone/>
                <wp:docPr id="16" name="Text Box 16"/>
                <wp:cNvGraphicFramePr/>
                <a:graphic xmlns:a="http://schemas.openxmlformats.org/drawingml/2006/main">
                  <a:graphicData uri="http://schemas.microsoft.com/office/word/2010/wordprocessingShape">
                    <wps:wsp>
                      <wps:cNvSpPr txBox="1"/>
                      <wps:spPr>
                        <a:xfrm>
                          <a:off x="0" y="0"/>
                          <a:ext cx="5019675" cy="537845"/>
                        </a:xfrm>
                        <a:prstGeom prst="rect">
                          <a:avLst/>
                        </a:prstGeom>
                        <a:solidFill>
                          <a:schemeClr val="lt1"/>
                        </a:solidFill>
                        <a:ln w="19050">
                          <a:solidFill>
                            <a:schemeClr val="accent6">
                              <a:lumMod val="75000"/>
                            </a:schemeClr>
                          </a:solidFill>
                        </a:ln>
                      </wps:spPr>
                      <wps:txbx>
                        <w:txbxContent>
                          <w:p w14:paraId="13B1E94C"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D09CC5" id="Text Box 16" o:spid="_x0000_s1029" type="#_x0000_t202" style="position:absolute;left:0;text-align:left;margin-left:0;margin-top:0;width:395.25pt;height:4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" fillcolor="white [3201]" strokecolor="#538135 [2409]" strokeweight="1.5pt">
                <v:textbox>
                  <w:txbxContent>
                    <w:p w14:paraId="13B1E94C" w14:textId="77777777" w:rsidR="00060BF1" w:rsidRDefault="00060BF1" w:rsidP="00060BF1"/>
                  </w:txbxContent>
                </v:textbox>
              </v:shape>
            </w:pict>
          </mc:Fallback>
        </mc:AlternateContent>
      </w:r>
    </w:p>
    <w:p w14:paraId="7CF8628C" w14:textId="77777777" w:rsidR="00060BF1" w:rsidRDefault="00060BF1" w:rsidP="00060BF1">
      <w:pPr>
        <w:spacing w:after="0" w:line="240" w:lineRule="auto"/>
        <w:jc w:val="both"/>
      </w:pPr>
    </w:p>
    <w:p w14:paraId="5FE98C4B" w14:textId="77777777" w:rsidR="00060BF1" w:rsidRDefault="00060BF1" w:rsidP="00060BF1">
      <w:pPr>
        <w:spacing w:after="0" w:line="240" w:lineRule="auto"/>
        <w:jc w:val="both"/>
      </w:pPr>
    </w:p>
    <w:p w14:paraId="1DB807C5" w14:textId="77777777" w:rsidR="00060BF1" w:rsidRDefault="00060BF1" w:rsidP="00060BF1">
      <w:pPr>
        <w:spacing w:after="0" w:line="240" w:lineRule="auto"/>
        <w:jc w:val="both"/>
      </w:pPr>
    </w:p>
    <w:p w14:paraId="380EC0F9" w14:textId="77777777" w:rsidR="00060BF1" w:rsidRDefault="00060BF1" w:rsidP="00060BF1">
      <w:pPr>
        <w:spacing w:after="0" w:line="240" w:lineRule="auto"/>
        <w:jc w:val="both"/>
        <w:rPr>
          <w:b/>
        </w:rPr>
      </w:pPr>
      <w:r>
        <w:rPr>
          <w:b/>
        </w:rPr>
        <w:t>Contact Number</w:t>
      </w:r>
    </w:p>
    <w:p w14:paraId="290DD0F9" w14:textId="77777777" w:rsidR="00060BF1" w:rsidRDefault="00060BF1" w:rsidP="00060BF1">
      <w:pPr>
        <w:spacing w:after="0" w:line="240" w:lineRule="auto"/>
        <w:jc w:val="both"/>
        <w:rPr>
          <w:b/>
        </w:rPr>
      </w:pPr>
    </w:p>
    <w:p w14:paraId="1216A2FF" w14:textId="7B50474F" w:rsidR="00060BF1" w:rsidRDefault="00060BF1" w:rsidP="00060BF1">
      <w:pPr>
        <w:spacing w:after="0" w:line="240" w:lineRule="auto"/>
        <w:jc w:val="both"/>
        <w:rPr>
          <w:b/>
        </w:rPr>
      </w:pPr>
      <w:r>
        <w:rPr>
          <w:noProof/>
        </w:rPr>
        <mc:AlternateContent>
          <mc:Choice Requires="wps">
            <w:drawing>
              <wp:anchor distT="0" distB="0" distL="114300" distR="114300" simplePos="0" relativeHeight="251670528" behindDoc="0" locked="0" layoutInCell="1" allowOverlap="1" wp14:anchorId="7C1B0CD3" wp14:editId="0EB61BAC">
                <wp:simplePos x="0" y="0"/>
                <wp:positionH relativeFrom="column">
                  <wp:posOffset>0</wp:posOffset>
                </wp:positionH>
                <wp:positionV relativeFrom="paragraph">
                  <wp:posOffset>-635</wp:posOffset>
                </wp:positionV>
                <wp:extent cx="5019675" cy="537845"/>
                <wp:effectExtent l="0" t="0" r="28575" b="14605"/>
                <wp:wrapNone/>
                <wp:docPr id="17" name="Text Box 17"/>
                <wp:cNvGraphicFramePr/>
                <a:graphic xmlns:a="http://schemas.openxmlformats.org/drawingml/2006/main">
                  <a:graphicData uri="http://schemas.microsoft.com/office/word/2010/wordprocessingShape">
                    <wps:wsp>
                      <wps:cNvSpPr txBox="1"/>
                      <wps:spPr>
                        <a:xfrm>
                          <a:off x="0" y="0"/>
                          <a:ext cx="5019675" cy="537845"/>
                        </a:xfrm>
                        <a:prstGeom prst="rect">
                          <a:avLst/>
                        </a:prstGeom>
                        <a:solidFill>
                          <a:schemeClr val="lt1"/>
                        </a:solidFill>
                        <a:ln w="19050">
                          <a:solidFill>
                            <a:schemeClr val="accent6">
                              <a:lumMod val="75000"/>
                            </a:schemeClr>
                          </a:solidFill>
                        </a:ln>
                      </wps:spPr>
                      <wps:txbx>
                        <w:txbxContent>
                          <w:p w14:paraId="2C7C6ED7"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1B0CD3" id="Text Box 17" o:spid="_x0000_s1030" type="#_x0000_t202" style="position:absolute;left:0;text-align:left;margin-left:0;margin-top:-.05pt;width:395.25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" fillcolor="white [3201]" strokecolor="#538135 [2409]" strokeweight="1.5pt">
                <v:textbox>
                  <w:txbxContent>
                    <w:p w14:paraId="2C7C6ED7" w14:textId="77777777" w:rsidR="00060BF1" w:rsidRDefault="00060BF1" w:rsidP="00060BF1"/>
                  </w:txbxContent>
                </v:textbox>
              </v:shape>
            </w:pict>
          </mc:Fallback>
        </mc:AlternateContent>
      </w:r>
    </w:p>
    <w:p w14:paraId="0977CF81" w14:textId="77777777" w:rsidR="00060BF1" w:rsidRDefault="00060BF1" w:rsidP="00060BF1">
      <w:pPr>
        <w:spacing w:after="0" w:line="240" w:lineRule="auto"/>
        <w:jc w:val="both"/>
      </w:pPr>
    </w:p>
    <w:p w14:paraId="54604A8C" w14:textId="77777777" w:rsidR="00060BF1" w:rsidRDefault="00060BF1" w:rsidP="00060BF1">
      <w:pPr>
        <w:spacing w:after="0" w:line="240" w:lineRule="auto"/>
        <w:jc w:val="both"/>
      </w:pPr>
    </w:p>
    <w:p w14:paraId="0D18D007" w14:textId="77777777" w:rsidR="00060BF1" w:rsidRDefault="00060BF1" w:rsidP="00060BF1">
      <w:pPr>
        <w:spacing w:after="0" w:line="240" w:lineRule="auto"/>
        <w:jc w:val="both"/>
        <w:rPr>
          <w:b/>
        </w:rPr>
      </w:pPr>
    </w:p>
    <w:p w14:paraId="7B3FD68D" w14:textId="77777777" w:rsidR="00060BF1" w:rsidRDefault="00060BF1" w:rsidP="00060BF1">
      <w:pPr>
        <w:spacing w:after="0" w:line="240" w:lineRule="auto"/>
        <w:jc w:val="both"/>
        <w:rPr>
          <w:b/>
        </w:rPr>
      </w:pPr>
    </w:p>
    <w:p w14:paraId="5B16E318" w14:textId="77777777" w:rsidR="00060BF1" w:rsidRDefault="00060BF1" w:rsidP="00060BF1">
      <w:pPr>
        <w:spacing w:after="0" w:line="240" w:lineRule="auto"/>
        <w:jc w:val="both"/>
        <w:rPr>
          <w:b/>
        </w:rPr>
      </w:pPr>
      <w:r>
        <w:rPr>
          <w:b/>
        </w:rPr>
        <w:t xml:space="preserve">Please list the decision/outcome you are appealing: </w:t>
      </w:r>
    </w:p>
    <w:p w14:paraId="181303EF" w14:textId="77777777" w:rsidR="00060BF1" w:rsidRDefault="00060BF1" w:rsidP="00060BF1">
      <w:pPr>
        <w:spacing w:after="0" w:line="240" w:lineRule="auto"/>
        <w:jc w:val="both"/>
      </w:pPr>
    </w:p>
    <w:p w14:paraId="2C8AB71A" w14:textId="074D41D2" w:rsidR="00060BF1" w:rsidRDefault="00060BF1" w:rsidP="00060BF1">
      <w:pPr>
        <w:spacing w:after="0" w:line="240" w:lineRule="auto"/>
        <w:jc w:val="both"/>
      </w:pPr>
      <w:r>
        <w:rPr>
          <w:noProof/>
        </w:rPr>
        <mc:AlternateContent>
          <mc:Choice Requires="wps">
            <w:drawing>
              <wp:anchor distT="0" distB="0" distL="114300" distR="114300" simplePos="0" relativeHeight="251671552" behindDoc="0" locked="0" layoutInCell="1" allowOverlap="1" wp14:anchorId="34C803FF" wp14:editId="257B53DE">
                <wp:simplePos x="0" y="0"/>
                <wp:positionH relativeFrom="column">
                  <wp:posOffset>0</wp:posOffset>
                </wp:positionH>
                <wp:positionV relativeFrom="paragraph">
                  <wp:posOffset>0</wp:posOffset>
                </wp:positionV>
                <wp:extent cx="5019675" cy="537845"/>
                <wp:effectExtent l="0" t="0" r="28575" b="14605"/>
                <wp:wrapNone/>
                <wp:docPr id="18" name="Text Box 18"/>
                <wp:cNvGraphicFramePr/>
                <a:graphic xmlns:a="http://schemas.openxmlformats.org/drawingml/2006/main">
                  <a:graphicData uri="http://schemas.microsoft.com/office/word/2010/wordprocessingShape">
                    <wps:wsp>
                      <wps:cNvSpPr txBox="1"/>
                      <wps:spPr>
                        <a:xfrm>
                          <a:off x="0" y="0"/>
                          <a:ext cx="5019675" cy="537845"/>
                        </a:xfrm>
                        <a:prstGeom prst="rect">
                          <a:avLst/>
                        </a:prstGeom>
                        <a:solidFill>
                          <a:schemeClr val="lt1"/>
                        </a:solidFill>
                        <a:ln w="19050">
                          <a:solidFill>
                            <a:schemeClr val="accent6">
                              <a:lumMod val="75000"/>
                            </a:schemeClr>
                          </a:solidFill>
                        </a:ln>
                      </wps:spPr>
                      <wps:txbx>
                        <w:txbxContent>
                          <w:p w14:paraId="03E28FEC"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C803FF" id="Text Box 18" o:spid="_x0000_s1031" type="#_x0000_t202" style="position:absolute;left:0;text-align:left;margin-left:0;margin-top:0;width:395.25pt;height:4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" fillcolor="white [3201]" strokecolor="#538135 [2409]" strokeweight="1.5pt">
                <v:textbox>
                  <w:txbxContent>
                    <w:p w14:paraId="03E28FEC" w14:textId="77777777" w:rsidR="00060BF1" w:rsidRDefault="00060BF1" w:rsidP="00060BF1"/>
                  </w:txbxContent>
                </v:textbox>
              </v:shape>
            </w:pict>
          </mc:Fallback>
        </mc:AlternateContent>
      </w:r>
    </w:p>
    <w:p w14:paraId="609F1AAA" w14:textId="77777777" w:rsidR="00060BF1" w:rsidRDefault="00060BF1" w:rsidP="00060BF1">
      <w:pPr>
        <w:spacing w:after="0" w:line="240" w:lineRule="auto"/>
        <w:jc w:val="both"/>
      </w:pPr>
    </w:p>
    <w:p w14:paraId="52CECAC4" w14:textId="77777777" w:rsidR="00060BF1" w:rsidRDefault="00060BF1" w:rsidP="00060BF1">
      <w:pPr>
        <w:spacing w:after="0" w:line="240" w:lineRule="auto"/>
        <w:jc w:val="both"/>
      </w:pPr>
    </w:p>
    <w:p w14:paraId="6245A754" w14:textId="77777777" w:rsidR="00060BF1" w:rsidRDefault="00060BF1" w:rsidP="00060BF1">
      <w:pPr>
        <w:spacing w:after="0" w:line="240" w:lineRule="auto"/>
        <w:jc w:val="both"/>
        <w:rPr>
          <w:b/>
        </w:rPr>
      </w:pPr>
    </w:p>
    <w:p w14:paraId="25313176" w14:textId="77777777" w:rsidR="00060BF1" w:rsidRDefault="00060BF1" w:rsidP="00060BF1">
      <w:pPr>
        <w:spacing w:after="0" w:line="240" w:lineRule="auto"/>
        <w:jc w:val="both"/>
        <w:rPr>
          <w:b/>
        </w:rPr>
      </w:pPr>
    </w:p>
    <w:p w14:paraId="6B433D94" w14:textId="77777777" w:rsidR="00060BF1" w:rsidRDefault="00060BF1" w:rsidP="00060BF1">
      <w:pPr>
        <w:spacing w:after="0" w:line="240" w:lineRule="auto"/>
        <w:jc w:val="both"/>
        <w:rPr>
          <w:b/>
        </w:rPr>
      </w:pPr>
      <w:r>
        <w:rPr>
          <w:b/>
        </w:rPr>
        <w:t xml:space="preserve">Indicate the grounds for appeal: </w:t>
      </w:r>
    </w:p>
    <w:p w14:paraId="0D9E3C12" w14:textId="113B2CE9" w:rsidR="00060BF1" w:rsidRDefault="00060BF1" w:rsidP="00060BF1">
      <w:pPr>
        <w:spacing w:after="0" w:line="240" w:lineRule="auto"/>
        <w:jc w:val="both"/>
        <w:rPr>
          <w:b/>
        </w:rPr>
      </w:pPr>
    </w:p>
    <w:p w14:paraId="430911B2" w14:textId="2636A24A" w:rsidR="00060BF1" w:rsidRPr="000F15C7" w:rsidRDefault="00C648B5" w:rsidP="00060BF1">
      <w:pPr>
        <w:pStyle w:val="ListParagraph"/>
        <w:numPr>
          <w:ilvl w:val="0"/>
          <w:numId w:val="17"/>
        </w:numPr>
        <w:spacing w:after="0" w:line="240" w:lineRule="auto"/>
        <w:jc w:val="both"/>
        <w:rPr>
          <w:bCs/>
        </w:rPr>
      </w:pPr>
      <w:r>
        <w:rPr>
          <w:noProof/>
        </w:rPr>
        <mc:AlternateContent>
          <mc:Choice Requires="wps">
            <w:drawing>
              <wp:anchor distT="0" distB="0" distL="114300" distR="114300" simplePos="0" relativeHeight="251673600" behindDoc="0" locked="0" layoutInCell="1" allowOverlap="1" wp14:anchorId="1FC06E57" wp14:editId="333A9DFF">
                <wp:simplePos x="0" y="0"/>
                <wp:positionH relativeFrom="column">
                  <wp:posOffset>3848100</wp:posOffset>
                </wp:positionH>
                <wp:positionV relativeFrom="paragraph">
                  <wp:posOffset>46990</wp:posOffset>
                </wp:positionV>
                <wp:extent cx="132080" cy="138430"/>
                <wp:effectExtent l="0" t="0" r="20320" b="13970"/>
                <wp:wrapNone/>
                <wp:docPr id="4" name="Rectangle 4"/>
                <wp:cNvGraphicFramePr/>
                <a:graphic xmlns:a="http://schemas.openxmlformats.org/drawingml/2006/main">
                  <a:graphicData uri="http://schemas.microsoft.com/office/word/2010/wordprocessingShape">
                    <wps:wsp>
                      <wps:cNvSpPr/>
                      <wps:spPr>
                        <a:xfrm>
                          <a:off x="0" y="0"/>
                          <a:ext cx="132080" cy="13843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3988E8" id="Rectangle 4" o:spid="_x0000_s1026" style="position:absolute;margin-left:303pt;margin-top:3.7pt;width:10.4pt;height:1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" fillcolor="white [3201]" strokecolor="#70ad47 [3209]" strokeweight="1pt"/>
            </w:pict>
          </mc:Fallback>
        </mc:AlternateContent>
      </w:r>
      <w:r>
        <w:rPr>
          <w:spacing w:val="-2"/>
        </w:rPr>
        <w:t xml:space="preserve">Failure of RCPI to follow </w:t>
      </w:r>
      <w:proofErr w:type="gramStart"/>
      <w:r>
        <w:rPr>
          <w:spacing w:val="-2"/>
        </w:rPr>
        <w:t>it’s</w:t>
      </w:r>
      <w:proofErr w:type="gramEnd"/>
      <w:r>
        <w:rPr>
          <w:spacing w:val="-2"/>
        </w:rPr>
        <w:t xml:space="preserve"> own</w:t>
      </w:r>
      <w:r w:rsidR="000F15C7">
        <w:rPr>
          <w:spacing w:val="-2"/>
        </w:rPr>
        <w:t xml:space="preserve"> conventions or regulations   </w:t>
      </w:r>
    </w:p>
    <w:p w14:paraId="0956D169" w14:textId="0113519B" w:rsidR="000F15C7" w:rsidRPr="000F15C7" w:rsidRDefault="00DA69F1" w:rsidP="000F15C7">
      <w:pPr>
        <w:pStyle w:val="ListParagraph"/>
        <w:spacing w:after="0" w:line="240" w:lineRule="auto"/>
        <w:jc w:val="both"/>
        <w:rPr>
          <w:bCs/>
        </w:rPr>
      </w:pPr>
      <w:r>
        <w:rPr>
          <w:noProof/>
        </w:rPr>
        <mc:AlternateContent>
          <mc:Choice Requires="wps">
            <w:drawing>
              <wp:anchor distT="0" distB="0" distL="114300" distR="114300" simplePos="0" relativeHeight="251675648" behindDoc="0" locked="0" layoutInCell="1" allowOverlap="1" wp14:anchorId="2B70F1A3" wp14:editId="3F784361">
                <wp:simplePos x="0" y="0"/>
                <wp:positionH relativeFrom="column">
                  <wp:posOffset>2781300</wp:posOffset>
                </wp:positionH>
                <wp:positionV relativeFrom="paragraph">
                  <wp:posOffset>170180</wp:posOffset>
                </wp:positionV>
                <wp:extent cx="132080" cy="138430"/>
                <wp:effectExtent l="0" t="0" r="20320" b="13970"/>
                <wp:wrapNone/>
                <wp:docPr id="5" name="Rectangle 5"/>
                <wp:cNvGraphicFramePr/>
                <a:graphic xmlns:a="http://schemas.openxmlformats.org/drawingml/2006/main">
                  <a:graphicData uri="http://schemas.microsoft.com/office/word/2010/wordprocessingShape">
                    <wps:wsp>
                      <wps:cNvSpPr/>
                      <wps:spPr>
                        <a:xfrm>
                          <a:off x="0" y="0"/>
                          <a:ext cx="132080" cy="13843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A39818" id="Rectangle 5" o:spid="_x0000_s1026" style="position:absolute;margin-left:219pt;margin-top:13.4pt;width:10.4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" fillcolor="white [3201]" strokecolor="#70ad47 [3209]" strokeweight="1pt"/>
            </w:pict>
          </mc:Fallback>
        </mc:AlternateContent>
      </w:r>
    </w:p>
    <w:p w14:paraId="751B3046" w14:textId="63564EA1" w:rsidR="000F15C7" w:rsidRPr="000F15C7" w:rsidRDefault="000F15C7" w:rsidP="00060BF1">
      <w:pPr>
        <w:pStyle w:val="ListParagraph"/>
        <w:numPr>
          <w:ilvl w:val="0"/>
          <w:numId w:val="17"/>
        </w:numPr>
        <w:spacing w:after="0" w:line="240" w:lineRule="auto"/>
        <w:jc w:val="both"/>
        <w:rPr>
          <w:bCs/>
        </w:rPr>
      </w:pPr>
      <w:r>
        <w:t xml:space="preserve">Evidence of exceptional circumstances  </w:t>
      </w:r>
    </w:p>
    <w:p w14:paraId="5BB18F03" w14:textId="77777777" w:rsidR="00060BF1" w:rsidRDefault="00060BF1" w:rsidP="00060BF1">
      <w:pPr>
        <w:spacing w:after="0" w:line="240" w:lineRule="auto"/>
        <w:jc w:val="both"/>
        <w:rPr>
          <w:b/>
        </w:rPr>
      </w:pPr>
    </w:p>
    <w:p w14:paraId="45C8585B" w14:textId="77777777" w:rsidR="00060BF1" w:rsidRDefault="00060BF1" w:rsidP="00060BF1">
      <w:pPr>
        <w:spacing w:after="0" w:line="240" w:lineRule="auto"/>
        <w:jc w:val="both"/>
        <w:rPr>
          <w:b/>
        </w:rPr>
      </w:pPr>
      <w:r>
        <w:rPr>
          <w:b/>
        </w:rPr>
        <w:t>Statement of Appeal:</w:t>
      </w:r>
    </w:p>
    <w:p w14:paraId="31F274F9" w14:textId="77777777" w:rsidR="00060BF1" w:rsidRDefault="00060BF1" w:rsidP="00060BF1">
      <w:pPr>
        <w:spacing w:after="0" w:line="240" w:lineRule="auto"/>
        <w:jc w:val="both"/>
        <w:rPr>
          <w:b/>
        </w:rPr>
      </w:pPr>
    </w:p>
    <w:p w14:paraId="3D7E4D19" w14:textId="1D2FFF8D" w:rsidR="00060BF1" w:rsidRDefault="00060BF1" w:rsidP="00060BF1">
      <w:pPr>
        <w:spacing w:after="0" w:line="240" w:lineRule="auto"/>
        <w:jc w:val="both"/>
      </w:pPr>
      <w:r>
        <w:rPr>
          <w:noProof/>
        </w:rPr>
        <mc:AlternateContent>
          <mc:Choice Requires="wps">
            <w:drawing>
              <wp:anchor distT="0" distB="0" distL="114300" distR="114300" simplePos="0" relativeHeight="251662336" behindDoc="0" locked="0" layoutInCell="1" allowOverlap="1" wp14:anchorId="2A592BB6" wp14:editId="35FF4612">
                <wp:simplePos x="0" y="0"/>
                <wp:positionH relativeFrom="column">
                  <wp:posOffset>0</wp:posOffset>
                </wp:positionH>
                <wp:positionV relativeFrom="paragraph">
                  <wp:posOffset>7620</wp:posOffset>
                </wp:positionV>
                <wp:extent cx="5838825" cy="4700270"/>
                <wp:effectExtent l="0" t="0" r="28575" b="24130"/>
                <wp:wrapNone/>
                <wp:docPr id="9" name="Text Box 9"/>
                <wp:cNvGraphicFramePr/>
                <a:graphic xmlns:a="http://schemas.openxmlformats.org/drawingml/2006/main">
                  <a:graphicData uri="http://schemas.microsoft.com/office/word/2010/wordprocessingShape">
                    <wps:wsp>
                      <wps:cNvSpPr txBox="1"/>
                      <wps:spPr>
                        <a:xfrm>
                          <a:off x="0" y="0"/>
                          <a:ext cx="5838825" cy="4700270"/>
                        </a:xfrm>
                        <a:prstGeom prst="rect">
                          <a:avLst/>
                        </a:prstGeom>
                        <a:solidFill>
                          <a:schemeClr val="lt1"/>
                        </a:solidFill>
                        <a:ln w="19050">
                          <a:solidFill>
                            <a:schemeClr val="accent6">
                              <a:lumMod val="75000"/>
                            </a:schemeClr>
                          </a:solidFill>
                        </a:ln>
                      </wps:spPr>
                      <wps:txbx>
                        <w:txbxContent>
                          <w:p w14:paraId="2146C91E"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592BB6" id="Text Box 9" o:spid="_x0000_s1032" type="#_x0000_t202" style="position:absolute;left:0;text-align:left;margin-left:0;margin-top:.6pt;width:459.75pt;height:37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" fillcolor="white [3201]" strokecolor="#538135 [2409]" strokeweight="1.5pt">
                <v:textbox>
                  <w:txbxContent>
                    <w:p w14:paraId="2146C91E" w14:textId="77777777" w:rsidR="00060BF1" w:rsidRDefault="00060BF1" w:rsidP="00060BF1"/>
                  </w:txbxContent>
                </v:textbox>
              </v:shape>
            </w:pict>
          </mc:Fallback>
        </mc:AlternateContent>
      </w:r>
    </w:p>
    <w:p w14:paraId="31608D5A" w14:textId="77777777" w:rsidR="00060BF1" w:rsidRDefault="00060BF1" w:rsidP="00060BF1">
      <w:pPr>
        <w:spacing w:after="0" w:line="240" w:lineRule="auto"/>
        <w:jc w:val="both"/>
        <w:rPr>
          <w:b/>
        </w:rPr>
      </w:pPr>
    </w:p>
    <w:p w14:paraId="601B844B" w14:textId="77777777" w:rsidR="00060BF1" w:rsidRDefault="00060BF1" w:rsidP="00060BF1">
      <w:pPr>
        <w:spacing w:after="0" w:line="240" w:lineRule="auto"/>
        <w:jc w:val="both"/>
        <w:rPr>
          <w:b/>
        </w:rPr>
      </w:pPr>
    </w:p>
    <w:p w14:paraId="1AAF1FD8" w14:textId="77777777" w:rsidR="00060BF1" w:rsidRDefault="00060BF1" w:rsidP="00060BF1">
      <w:pPr>
        <w:spacing w:after="0" w:line="240" w:lineRule="auto"/>
        <w:jc w:val="both"/>
        <w:rPr>
          <w:b/>
        </w:rPr>
      </w:pPr>
    </w:p>
    <w:p w14:paraId="4B6558D7" w14:textId="77777777" w:rsidR="00060BF1" w:rsidRDefault="00060BF1" w:rsidP="00060BF1">
      <w:pPr>
        <w:spacing w:after="0" w:line="240" w:lineRule="auto"/>
        <w:jc w:val="both"/>
        <w:rPr>
          <w:b/>
        </w:rPr>
      </w:pPr>
    </w:p>
    <w:p w14:paraId="0A0E12DD" w14:textId="77777777" w:rsidR="00060BF1" w:rsidRDefault="00060BF1" w:rsidP="00060BF1">
      <w:pPr>
        <w:spacing w:after="0" w:line="240" w:lineRule="auto"/>
        <w:jc w:val="both"/>
        <w:rPr>
          <w:b/>
        </w:rPr>
      </w:pPr>
    </w:p>
    <w:p w14:paraId="58F66B32" w14:textId="77777777" w:rsidR="00060BF1" w:rsidRDefault="00060BF1" w:rsidP="00060BF1">
      <w:pPr>
        <w:spacing w:after="0" w:line="240" w:lineRule="auto"/>
        <w:jc w:val="both"/>
        <w:rPr>
          <w:b/>
        </w:rPr>
      </w:pPr>
    </w:p>
    <w:p w14:paraId="007B3EE0" w14:textId="77777777" w:rsidR="00060BF1" w:rsidRDefault="00060BF1" w:rsidP="00060BF1">
      <w:pPr>
        <w:spacing w:after="0" w:line="240" w:lineRule="auto"/>
        <w:jc w:val="both"/>
        <w:rPr>
          <w:b/>
        </w:rPr>
      </w:pPr>
    </w:p>
    <w:p w14:paraId="1327C575" w14:textId="77777777" w:rsidR="00060BF1" w:rsidRDefault="00060BF1" w:rsidP="00060BF1">
      <w:pPr>
        <w:spacing w:after="0" w:line="240" w:lineRule="auto"/>
        <w:jc w:val="both"/>
        <w:rPr>
          <w:b/>
        </w:rPr>
      </w:pPr>
    </w:p>
    <w:p w14:paraId="77CEE82D" w14:textId="77777777" w:rsidR="00060BF1" w:rsidRDefault="00060BF1" w:rsidP="00060BF1">
      <w:pPr>
        <w:spacing w:after="0" w:line="240" w:lineRule="auto"/>
        <w:jc w:val="both"/>
        <w:rPr>
          <w:b/>
        </w:rPr>
      </w:pPr>
    </w:p>
    <w:p w14:paraId="57AE0769" w14:textId="77777777" w:rsidR="00060BF1" w:rsidRDefault="00060BF1" w:rsidP="00060BF1">
      <w:pPr>
        <w:spacing w:after="0" w:line="240" w:lineRule="auto"/>
        <w:jc w:val="both"/>
        <w:rPr>
          <w:b/>
        </w:rPr>
      </w:pPr>
    </w:p>
    <w:p w14:paraId="4A5F2F85" w14:textId="77777777" w:rsidR="00060BF1" w:rsidRDefault="00060BF1" w:rsidP="00060BF1">
      <w:pPr>
        <w:spacing w:after="0" w:line="240" w:lineRule="auto"/>
        <w:jc w:val="both"/>
        <w:rPr>
          <w:b/>
        </w:rPr>
      </w:pPr>
    </w:p>
    <w:p w14:paraId="40AEDC21" w14:textId="77777777" w:rsidR="00060BF1" w:rsidRDefault="00060BF1" w:rsidP="00060BF1">
      <w:pPr>
        <w:spacing w:after="0" w:line="240" w:lineRule="auto"/>
        <w:jc w:val="both"/>
        <w:rPr>
          <w:b/>
        </w:rPr>
      </w:pPr>
    </w:p>
    <w:p w14:paraId="0F3FBD86" w14:textId="77777777" w:rsidR="00060BF1" w:rsidRDefault="00060BF1" w:rsidP="00060BF1">
      <w:pPr>
        <w:spacing w:after="0" w:line="240" w:lineRule="auto"/>
        <w:jc w:val="both"/>
        <w:rPr>
          <w:b/>
        </w:rPr>
      </w:pPr>
    </w:p>
    <w:p w14:paraId="1B5687DC" w14:textId="77777777" w:rsidR="00060BF1" w:rsidRDefault="00060BF1" w:rsidP="00060BF1">
      <w:pPr>
        <w:spacing w:after="0" w:line="240" w:lineRule="auto"/>
        <w:jc w:val="both"/>
        <w:rPr>
          <w:b/>
        </w:rPr>
      </w:pPr>
    </w:p>
    <w:p w14:paraId="61A6D604" w14:textId="77777777" w:rsidR="00060BF1" w:rsidRDefault="00060BF1" w:rsidP="00060BF1">
      <w:pPr>
        <w:spacing w:after="0" w:line="240" w:lineRule="auto"/>
        <w:jc w:val="both"/>
        <w:rPr>
          <w:b/>
        </w:rPr>
      </w:pPr>
    </w:p>
    <w:p w14:paraId="586D4226" w14:textId="77777777" w:rsidR="00060BF1" w:rsidRDefault="00060BF1" w:rsidP="00060BF1">
      <w:pPr>
        <w:spacing w:after="0" w:line="240" w:lineRule="auto"/>
        <w:jc w:val="both"/>
        <w:rPr>
          <w:b/>
        </w:rPr>
      </w:pPr>
    </w:p>
    <w:p w14:paraId="728F9ED1" w14:textId="77777777" w:rsidR="00060BF1" w:rsidRDefault="00060BF1" w:rsidP="00060BF1">
      <w:pPr>
        <w:spacing w:after="0" w:line="240" w:lineRule="auto"/>
        <w:jc w:val="both"/>
        <w:rPr>
          <w:b/>
        </w:rPr>
      </w:pPr>
    </w:p>
    <w:p w14:paraId="0ACCB12A" w14:textId="77777777" w:rsidR="00060BF1" w:rsidRDefault="00060BF1" w:rsidP="00060BF1">
      <w:pPr>
        <w:spacing w:after="0" w:line="240" w:lineRule="auto"/>
        <w:jc w:val="both"/>
        <w:rPr>
          <w:b/>
        </w:rPr>
      </w:pPr>
    </w:p>
    <w:p w14:paraId="69B547D6" w14:textId="77777777" w:rsidR="00060BF1" w:rsidRDefault="00060BF1" w:rsidP="00060BF1">
      <w:pPr>
        <w:spacing w:after="0" w:line="240" w:lineRule="auto"/>
        <w:jc w:val="both"/>
        <w:rPr>
          <w:b/>
        </w:rPr>
      </w:pPr>
    </w:p>
    <w:p w14:paraId="6A91C3B1" w14:textId="77777777" w:rsidR="00060BF1" w:rsidRDefault="00060BF1" w:rsidP="00060BF1">
      <w:pPr>
        <w:spacing w:after="0" w:line="240" w:lineRule="auto"/>
        <w:jc w:val="both"/>
        <w:rPr>
          <w:b/>
        </w:rPr>
      </w:pPr>
    </w:p>
    <w:p w14:paraId="750D4D2A" w14:textId="77777777" w:rsidR="00060BF1" w:rsidRDefault="00060BF1" w:rsidP="00060BF1">
      <w:pPr>
        <w:spacing w:after="0" w:line="240" w:lineRule="auto"/>
        <w:jc w:val="both"/>
        <w:rPr>
          <w:b/>
        </w:rPr>
      </w:pPr>
    </w:p>
    <w:p w14:paraId="1A564BBB" w14:textId="77777777" w:rsidR="00060BF1" w:rsidRDefault="00060BF1" w:rsidP="00060BF1">
      <w:pPr>
        <w:spacing w:after="0" w:line="240" w:lineRule="auto"/>
        <w:jc w:val="both"/>
        <w:rPr>
          <w:b/>
        </w:rPr>
      </w:pPr>
    </w:p>
    <w:p w14:paraId="7BA407FE" w14:textId="77777777" w:rsidR="00060BF1" w:rsidRDefault="00060BF1" w:rsidP="00060BF1">
      <w:pPr>
        <w:spacing w:after="0" w:line="240" w:lineRule="auto"/>
        <w:jc w:val="both"/>
        <w:rPr>
          <w:b/>
        </w:rPr>
      </w:pPr>
    </w:p>
    <w:p w14:paraId="5ED38AEA" w14:textId="77777777" w:rsidR="00060BF1" w:rsidRDefault="00060BF1" w:rsidP="00060BF1">
      <w:pPr>
        <w:spacing w:after="0" w:line="240" w:lineRule="auto"/>
        <w:jc w:val="both"/>
        <w:rPr>
          <w:b/>
        </w:rPr>
      </w:pPr>
    </w:p>
    <w:p w14:paraId="748525B8" w14:textId="77777777" w:rsidR="00060BF1" w:rsidRDefault="00060BF1" w:rsidP="00060BF1">
      <w:pPr>
        <w:spacing w:after="0" w:line="240" w:lineRule="auto"/>
        <w:jc w:val="both"/>
        <w:rPr>
          <w:b/>
        </w:rPr>
      </w:pPr>
    </w:p>
    <w:p w14:paraId="33050792" w14:textId="77777777" w:rsidR="00060BF1" w:rsidRDefault="00060BF1" w:rsidP="00060BF1">
      <w:pPr>
        <w:spacing w:after="0" w:line="240" w:lineRule="auto"/>
        <w:jc w:val="both"/>
        <w:rPr>
          <w:b/>
        </w:rPr>
      </w:pPr>
    </w:p>
    <w:p w14:paraId="63002C1A" w14:textId="77777777" w:rsidR="00060BF1" w:rsidRDefault="00060BF1" w:rsidP="00060BF1">
      <w:pPr>
        <w:spacing w:after="0" w:line="240" w:lineRule="auto"/>
        <w:jc w:val="both"/>
        <w:rPr>
          <w:b/>
        </w:rPr>
      </w:pPr>
    </w:p>
    <w:p w14:paraId="18A8C6E7" w14:textId="77777777" w:rsidR="00060BF1" w:rsidRDefault="00060BF1" w:rsidP="00060BF1">
      <w:pPr>
        <w:spacing w:after="0" w:line="240" w:lineRule="auto"/>
        <w:jc w:val="both"/>
        <w:rPr>
          <w:b/>
          <w:bCs/>
        </w:rPr>
      </w:pPr>
      <w:r>
        <w:rPr>
          <w:b/>
          <w:bCs/>
        </w:rPr>
        <w:t xml:space="preserve">Additional Information Provided </w:t>
      </w:r>
    </w:p>
    <w:p w14:paraId="1DE33D26" w14:textId="77777777" w:rsidR="00060BF1" w:rsidRDefault="00060BF1" w:rsidP="00060BF1">
      <w:pPr>
        <w:spacing w:after="0" w:line="240" w:lineRule="auto"/>
        <w:jc w:val="both"/>
        <w:rPr>
          <w:b/>
          <w:bCs/>
        </w:rPr>
      </w:pPr>
    </w:p>
    <w:p w14:paraId="31AD9B3F" w14:textId="7469E672" w:rsidR="00060BF1" w:rsidRDefault="00060BF1" w:rsidP="00060BF1">
      <w:pPr>
        <w:spacing w:after="0" w:line="240" w:lineRule="auto"/>
        <w:jc w:val="both"/>
        <w:rPr>
          <w:b/>
        </w:rPr>
      </w:pPr>
      <w:r>
        <w:t xml:space="preserve">Please list any items attached </w:t>
      </w:r>
    </w:p>
    <w:p w14:paraId="6C297B74" w14:textId="2A9C0D77" w:rsidR="00060BF1" w:rsidRDefault="00060BF1" w:rsidP="00060BF1">
      <w:pPr>
        <w:spacing w:after="0" w:line="240" w:lineRule="auto"/>
        <w:jc w:val="both"/>
        <w:rPr>
          <w:b/>
        </w:rPr>
      </w:pPr>
      <w:r>
        <w:rPr>
          <w:noProof/>
        </w:rPr>
        <mc:AlternateContent>
          <mc:Choice Requires="wps">
            <w:drawing>
              <wp:anchor distT="0" distB="0" distL="114300" distR="114300" simplePos="0" relativeHeight="251663360" behindDoc="0" locked="0" layoutInCell="1" allowOverlap="1" wp14:anchorId="39EEBFB5" wp14:editId="233E5DAA">
                <wp:simplePos x="0" y="0"/>
                <wp:positionH relativeFrom="column">
                  <wp:posOffset>19050</wp:posOffset>
                </wp:positionH>
                <wp:positionV relativeFrom="paragraph">
                  <wp:posOffset>121285</wp:posOffset>
                </wp:positionV>
                <wp:extent cx="5777230" cy="1276350"/>
                <wp:effectExtent l="0" t="0" r="13970" b="19050"/>
                <wp:wrapNone/>
                <wp:docPr id="10" name="Text Box 10"/>
                <wp:cNvGraphicFramePr/>
                <a:graphic xmlns:a="http://schemas.openxmlformats.org/drawingml/2006/main">
                  <a:graphicData uri="http://schemas.microsoft.com/office/word/2010/wordprocessingShape">
                    <wps:wsp>
                      <wps:cNvSpPr txBox="1"/>
                      <wps:spPr>
                        <a:xfrm>
                          <a:off x="0" y="0"/>
                          <a:ext cx="5776595" cy="1276350"/>
                        </a:xfrm>
                        <a:prstGeom prst="rect">
                          <a:avLst/>
                        </a:prstGeom>
                        <a:solidFill>
                          <a:schemeClr val="lt1"/>
                        </a:solidFill>
                        <a:ln w="19050">
                          <a:solidFill>
                            <a:schemeClr val="accent6">
                              <a:lumMod val="75000"/>
                            </a:schemeClr>
                          </a:solidFill>
                        </a:ln>
                      </wps:spPr>
                      <wps:txbx>
                        <w:txbxContent>
                          <w:p w14:paraId="59126049"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EEBFB5" id="Text Box 10" o:spid="_x0000_s1033" type="#_x0000_t202" style="position:absolute;left:0;text-align:left;margin-left:1.5pt;margin-top:9.55pt;width:454.9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" fillcolor="white [3201]" strokecolor="#538135 [2409]" strokeweight="1.5pt">
                <v:textbox>
                  <w:txbxContent>
                    <w:p w14:paraId="59126049" w14:textId="77777777" w:rsidR="00060BF1" w:rsidRDefault="00060BF1" w:rsidP="00060BF1"/>
                  </w:txbxContent>
                </v:textbox>
              </v:shape>
            </w:pict>
          </mc:Fallback>
        </mc:AlternateContent>
      </w:r>
    </w:p>
    <w:p w14:paraId="0E71FA7E" w14:textId="77777777" w:rsidR="00060BF1" w:rsidRDefault="00060BF1" w:rsidP="00060BF1">
      <w:pPr>
        <w:spacing w:after="0" w:line="240" w:lineRule="auto"/>
        <w:jc w:val="both"/>
        <w:rPr>
          <w:b/>
        </w:rPr>
      </w:pPr>
    </w:p>
    <w:p w14:paraId="45A3763C" w14:textId="77777777" w:rsidR="00060BF1" w:rsidRDefault="00060BF1" w:rsidP="00060BF1">
      <w:pPr>
        <w:spacing w:after="0" w:line="240" w:lineRule="auto"/>
        <w:jc w:val="both"/>
        <w:rPr>
          <w:b/>
        </w:rPr>
      </w:pPr>
    </w:p>
    <w:p w14:paraId="2AFBBA0F" w14:textId="77777777" w:rsidR="00060BF1" w:rsidRDefault="00060BF1" w:rsidP="00060BF1">
      <w:pPr>
        <w:spacing w:after="0" w:line="240" w:lineRule="auto"/>
        <w:jc w:val="both"/>
        <w:rPr>
          <w:b/>
        </w:rPr>
      </w:pPr>
    </w:p>
    <w:p w14:paraId="161D9842" w14:textId="77777777" w:rsidR="00060BF1" w:rsidRDefault="00060BF1" w:rsidP="00060BF1">
      <w:pPr>
        <w:spacing w:after="0" w:line="240" w:lineRule="auto"/>
        <w:jc w:val="both"/>
        <w:rPr>
          <w:b/>
        </w:rPr>
      </w:pPr>
    </w:p>
    <w:p w14:paraId="0866E868" w14:textId="77777777" w:rsidR="00060BF1" w:rsidRDefault="00060BF1" w:rsidP="00060BF1">
      <w:pPr>
        <w:spacing w:after="0" w:line="240" w:lineRule="auto"/>
        <w:jc w:val="both"/>
        <w:rPr>
          <w:b/>
        </w:rPr>
      </w:pPr>
    </w:p>
    <w:p w14:paraId="6EEE9BBF" w14:textId="77777777" w:rsidR="00060BF1" w:rsidRDefault="00060BF1" w:rsidP="00060BF1">
      <w:pPr>
        <w:spacing w:after="0" w:line="240" w:lineRule="auto"/>
        <w:jc w:val="both"/>
      </w:pPr>
    </w:p>
    <w:p w14:paraId="52D9D08B" w14:textId="77777777" w:rsidR="00060BF1" w:rsidRDefault="00060BF1" w:rsidP="00060BF1">
      <w:pPr>
        <w:spacing w:after="0" w:line="240" w:lineRule="auto"/>
        <w:jc w:val="both"/>
        <w:rPr>
          <w:b/>
        </w:rPr>
      </w:pPr>
    </w:p>
    <w:p w14:paraId="09223C8A" w14:textId="77777777" w:rsidR="00060BF1" w:rsidRDefault="00060BF1" w:rsidP="00060BF1">
      <w:pPr>
        <w:spacing w:after="0" w:line="240" w:lineRule="auto"/>
        <w:jc w:val="both"/>
        <w:rPr>
          <w:b/>
        </w:rPr>
      </w:pPr>
    </w:p>
    <w:p w14:paraId="01793E06" w14:textId="77777777" w:rsidR="00060BF1" w:rsidRDefault="00060BF1" w:rsidP="00060BF1">
      <w:pPr>
        <w:spacing w:after="0" w:line="240" w:lineRule="auto"/>
        <w:jc w:val="both"/>
        <w:rPr>
          <w:b/>
        </w:rPr>
      </w:pPr>
    </w:p>
    <w:p w14:paraId="234D0F06" w14:textId="77777777" w:rsidR="00060BF1" w:rsidRDefault="00060BF1" w:rsidP="00060BF1">
      <w:pPr>
        <w:spacing w:after="0" w:line="240" w:lineRule="auto"/>
        <w:jc w:val="both"/>
        <w:rPr>
          <w:b/>
          <w:bCs/>
        </w:rPr>
      </w:pPr>
      <w:r>
        <w:rPr>
          <w:b/>
          <w:bCs/>
        </w:rPr>
        <w:t xml:space="preserve">Please specify the change you seek in your result as a consequence of this </w:t>
      </w:r>
      <w:proofErr w:type="gramStart"/>
      <w:r>
        <w:rPr>
          <w:b/>
          <w:bCs/>
        </w:rPr>
        <w:t>Appeal?</w:t>
      </w:r>
      <w:proofErr w:type="gramEnd"/>
    </w:p>
    <w:p w14:paraId="5E461E6A" w14:textId="7ABB6519" w:rsidR="00060BF1" w:rsidRDefault="00060BF1" w:rsidP="00060BF1">
      <w:pPr>
        <w:spacing w:after="0" w:line="240" w:lineRule="auto"/>
        <w:jc w:val="both"/>
      </w:pPr>
      <w:r>
        <w:rPr>
          <w:noProof/>
        </w:rPr>
        <mc:AlternateContent>
          <mc:Choice Requires="wps">
            <w:drawing>
              <wp:anchor distT="0" distB="0" distL="114300" distR="114300" simplePos="0" relativeHeight="251664384" behindDoc="0" locked="0" layoutInCell="1" allowOverlap="1" wp14:anchorId="173D4D63" wp14:editId="5C59C3DA">
                <wp:simplePos x="0" y="0"/>
                <wp:positionH relativeFrom="column">
                  <wp:posOffset>0</wp:posOffset>
                </wp:positionH>
                <wp:positionV relativeFrom="paragraph">
                  <wp:posOffset>170815</wp:posOffset>
                </wp:positionV>
                <wp:extent cx="5776595" cy="1304925"/>
                <wp:effectExtent l="0" t="0" r="14605" b="28575"/>
                <wp:wrapNone/>
                <wp:docPr id="11" name="Text Box 11"/>
                <wp:cNvGraphicFramePr/>
                <a:graphic xmlns:a="http://schemas.openxmlformats.org/drawingml/2006/main">
                  <a:graphicData uri="http://schemas.microsoft.com/office/word/2010/wordprocessingShape">
                    <wps:wsp>
                      <wps:cNvSpPr txBox="1"/>
                      <wps:spPr>
                        <a:xfrm>
                          <a:off x="0" y="0"/>
                          <a:ext cx="5776595" cy="1304925"/>
                        </a:xfrm>
                        <a:prstGeom prst="rect">
                          <a:avLst/>
                        </a:prstGeom>
                        <a:solidFill>
                          <a:schemeClr val="lt1"/>
                        </a:solidFill>
                        <a:ln w="19050">
                          <a:solidFill>
                            <a:schemeClr val="accent6">
                              <a:lumMod val="75000"/>
                            </a:schemeClr>
                          </a:solidFill>
                        </a:ln>
                      </wps:spPr>
                      <wps:txbx>
                        <w:txbxContent>
                          <w:p w14:paraId="1CD44867" w14:textId="77777777" w:rsidR="00060BF1" w:rsidRDefault="00060BF1" w:rsidP="00060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3D4D63" id="Text Box 11" o:spid="_x0000_s1034" type="#_x0000_t202" style="position:absolute;left:0;text-align:left;margin-left:0;margin-top:13.45pt;width:454.85pt;height:1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" fillcolor="white [3201]" strokecolor="#538135 [2409]" strokeweight="1.5pt">
                <v:textbox>
                  <w:txbxContent>
                    <w:p w14:paraId="1CD44867" w14:textId="77777777" w:rsidR="00060BF1" w:rsidRDefault="00060BF1" w:rsidP="00060BF1"/>
                  </w:txbxContent>
                </v:textbox>
              </v:shape>
            </w:pict>
          </mc:Fallback>
        </mc:AlternateContent>
      </w:r>
    </w:p>
    <w:p w14:paraId="4309A78E" w14:textId="77777777" w:rsidR="00060BF1" w:rsidRDefault="00060BF1" w:rsidP="00060BF1">
      <w:pPr>
        <w:spacing w:after="0" w:line="240" w:lineRule="auto"/>
        <w:jc w:val="both"/>
      </w:pPr>
    </w:p>
    <w:p w14:paraId="646DC90D" w14:textId="77777777" w:rsidR="00060BF1" w:rsidRDefault="00060BF1" w:rsidP="00060BF1">
      <w:pPr>
        <w:spacing w:after="0" w:line="240" w:lineRule="auto"/>
        <w:jc w:val="both"/>
      </w:pPr>
    </w:p>
    <w:p w14:paraId="62C6E916" w14:textId="77777777" w:rsidR="00060BF1" w:rsidRDefault="00060BF1" w:rsidP="00060BF1">
      <w:pPr>
        <w:spacing w:after="0" w:line="240" w:lineRule="auto"/>
        <w:jc w:val="both"/>
      </w:pPr>
    </w:p>
    <w:p w14:paraId="03E8EA61" w14:textId="77777777" w:rsidR="00060BF1" w:rsidRDefault="00060BF1" w:rsidP="00060BF1">
      <w:pPr>
        <w:spacing w:after="0" w:line="240" w:lineRule="auto"/>
        <w:jc w:val="both"/>
      </w:pPr>
    </w:p>
    <w:p w14:paraId="1974489B" w14:textId="77777777" w:rsidR="00060BF1" w:rsidRDefault="00060BF1" w:rsidP="00060BF1">
      <w:pPr>
        <w:spacing w:after="0" w:line="240" w:lineRule="auto"/>
        <w:jc w:val="both"/>
      </w:pPr>
    </w:p>
    <w:p w14:paraId="1D123315" w14:textId="77777777" w:rsidR="00060BF1" w:rsidRDefault="00060BF1" w:rsidP="00060BF1">
      <w:pPr>
        <w:spacing w:after="0" w:line="240" w:lineRule="auto"/>
        <w:jc w:val="both"/>
      </w:pPr>
    </w:p>
    <w:p w14:paraId="5E3E7F20" w14:textId="77777777" w:rsidR="00060BF1" w:rsidRDefault="00060BF1" w:rsidP="00060BF1">
      <w:pPr>
        <w:spacing w:after="0" w:line="240" w:lineRule="auto"/>
        <w:jc w:val="both"/>
      </w:pPr>
    </w:p>
    <w:p w14:paraId="1E9FC7F1" w14:textId="77777777" w:rsidR="00060BF1" w:rsidRDefault="00060BF1" w:rsidP="00060BF1">
      <w:pPr>
        <w:spacing w:after="0" w:line="240" w:lineRule="auto"/>
        <w:jc w:val="both"/>
      </w:pPr>
    </w:p>
    <w:p w14:paraId="72C62FCE" w14:textId="77777777" w:rsidR="00060BF1" w:rsidRDefault="00060BF1" w:rsidP="00060BF1">
      <w:pPr>
        <w:spacing w:after="0" w:line="240" w:lineRule="auto"/>
        <w:jc w:val="both"/>
      </w:pPr>
    </w:p>
    <w:p w14:paraId="3824E813" w14:textId="77777777" w:rsidR="00060BF1" w:rsidRDefault="00060BF1" w:rsidP="00060BF1">
      <w:pPr>
        <w:spacing w:after="0" w:line="240" w:lineRule="auto"/>
        <w:jc w:val="both"/>
      </w:pPr>
      <w:r>
        <w:t>I, the undersigned, understand that the above personal data and other personal data including my training record, are circulated to relevant RCPI staff and Training Committee for the purposes of investigating this appeal and communicating with me regarding the appeal.</w:t>
      </w:r>
    </w:p>
    <w:p w14:paraId="7AE7ECA7" w14:textId="77777777" w:rsidR="00060BF1" w:rsidRDefault="00060BF1" w:rsidP="00060BF1">
      <w:pPr>
        <w:spacing w:after="0" w:line="240" w:lineRule="auto"/>
        <w:jc w:val="both"/>
      </w:pPr>
    </w:p>
    <w:p w14:paraId="2E6EB503" w14:textId="77777777" w:rsidR="00060BF1" w:rsidRDefault="00060BF1" w:rsidP="00060BF1">
      <w:pPr>
        <w:spacing w:after="0" w:line="240" w:lineRule="auto"/>
        <w:jc w:val="both"/>
      </w:pPr>
    </w:p>
    <w:p w14:paraId="6822EEC2" w14:textId="77777777" w:rsidR="00060BF1" w:rsidRDefault="00060BF1" w:rsidP="00060BF1">
      <w:pPr>
        <w:spacing w:after="0" w:line="240" w:lineRule="auto"/>
        <w:jc w:val="both"/>
      </w:pPr>
      <w:r>
        <w:t xml:space="preserve"> Signed: _____________________________________________ </w:t>
      </w:r>
    </w:p>
    <w:p w14:paraId="1F2E6AEF" w14:textId="77777777" w:rsidR="00060BF1" w:rsidRDefault="00060BF1" w:rsidP="00060BF1">
      <w:pPr>
        <w:spacing w:after="0" w:line="240" w:lineRule="auto"/>
        <w:jc w:val="both"/>
      </w:pPr>
    </w:p>
    <w:p w14:paraId="52C92039" w14:textId="77777777" w:rsidR="00060BF1" w:rsidRDefault="00060BF1" w:rsidP="00060BF1">
      <w:pPr>
        <w:spacing w:after="0" w:line="240" w:lineRule="auto"/>
        <w:jc w:val="both"/>
      </w:pPr>
      <w:r>
        <w:t xml:space="preserve">Date: _______________________________________________ </w:t>
      </w:r>
    </w:p>
    <w:p w14:paraId="08E61CE7" w14:textId="77777777" w:rsidR="00060BF1" w:rsidRDefault="00060BF1" w:rsidP="00060BF1">
      <w:pPr>
        <w:spacing w:after="0" w:line="240" w:lineRule="auto"/>
        <w:jc w:val="both"/>
      </w:pPr>
    </w:p>
    <w:p w14:paraId="7EEF767F" w14:textId="77777777" w:rsidR="00060BF1" w:rsidRDefault="00060BF1" w:rsidP="00060BF1"/>
    <w:p w14:paraId="43A1E943" w14:textId="77777777" w:rsidR="00060BF1" w:rsidRDefault="00060BF1" w:rsidP="00060BF1">
      <w:r>
        <w:t>Completed forms should be returned to the Dean/Chair of Postgraduate Training and Education, Royal College of Physicians of Ireland, electronically and in hard copy</w:t>
      </w:r>
    </w:p>
    <w:p w14:paraId="3F58DC18" w14:textId="77777777" w:rsidR="00EC26FC" w:rsidRPr="005E1750" w:rsidRDefault="00EC26FC" w:rsidP="005E1750">
      <w:pPr>
        <w:jc w:val="both"/>
        <w:rPr>
          <w:rFonts w:cstheme="minorHAnsi"/>
        </w:rPr>
      </w:pPr>
    </w:p>
    <w:sectPr w:rsidR="00EC26FC" w:rsidRPr="005E1750">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3A5B3" w14:textId="77777777" w:rsidR="00626927" w:rsidRDefault="00626927" w:rsidP="00F15C79">
      <w:pPr>
        <w:spacing w:after="0" w:line="240" w:lineRule="auto"/>
      </w:pPr>
      <w:r>
        <w:separator/>
      </w:r>
    </w:p>
  </w:endnote>
  <w:endnote w:type="continuationSeparator" w:id="0">
    <w:p w14:paraId="0D117A7B" w14:textId="77777777" w:rsidR="00626927" w:rsidRDefault="00626927" w:rsidP="00F1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7833" w14:textId="77777777" w:rsidR="00AF47EB" w:rsidRDefault="00AF47EB">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52E82809" wp14:editId="2F54BAA9">
              <wp:simplePos x="0" y="0"/>
              <wp:positionH relativeFrom="page">
                <wp:posOffset>6250305</wp:posOffset>
              </wp:positionH>
              <wp:positionV relativeFrom="page">
                <wp:posOffset>9584055</wp:posOffset>
              </wp:positionV>
              <wp:extent cx="194310" cy="165735"/>
              <wp:effectExtent l="1905" t="1905" r="381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7859" w14:textId="77777777" w:rsidR="00AF47EB" w:rsidRPr="00075CD5" w:rsidRDefault="00AF47EB">
                          <w:pPr>
                            <w:pStyle w:val="BodyText"/>
                            <w:spacing w:line="245" w:lineRule="exact"/>
                            <w:ind w:left="40"/>
                            <w:rPr>
                              <w:lang w:val="en-I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82809" id="_x0000_t202" coordsize="21600,21600" o:spt="202" path="m,l,21600r21600,l21600,xe">
              <v:stroke joinstyle="miter"/>
              <v:path gradientshapeok="t" o:connecttype="rect"/>
            </v:shapetype>
            <v:shape id="Text Box 3" o:spid="_x0000_s1035" type="#_x0000_t202" style="position:absolute;margin-left:492.15pt;margin-top:754.65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ZoqwIAAKg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" filled="f" stroked="f">
              <v:textbox inset="0,0,0,0">
                <w:txbxContent>
                  <w:p w14:paraId="35ED7859" w14:textId="77777777" w:rsidR="00AF47EB" w:rsidRPr="00075CD5" w:rsidRDefault="00AF47EB">
                    <w:pPr>
                      <w:pStyle w:val="BodyText"/>
                      <w:spacing w:line="245" w:lineRule="exact"/>
                      <w:ind w:left="40"/>
                      <w:rPr>
                        <w:lang w:val="en-IE"/>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9FD89" w14:textId="77777777" w:rsidR="00626927" w:rsidRDefault="00626927" w:rsidP="00F15C79">
      <w:pPr>
        <w:spacing w:after="0" w:line="240" w:lineRule="auto"/>
      </w:pPr>
      <w:r>
        <w:separator/>
      </w:r>
    </w:p>
  </w:footnote>
  <w:footnote w:type="continuationSeparator" w:id="0">
    <w:p w14:paraId="0ACFDB55" w14:textId="77777777" w:rsidR="00626927" w:rsidRDefault="00626927" w:rsidP="00F15C79">
      <w:pPr>
        <w:spacing w:after="0" w:line="240" w:lineRule="auto"/>
      </w:pPr>
      <w:r>
        <w:continuationSeparator/>
      </w:r>
    </w:p>
  </w:footnote>
  <w:footnote w:id="1">
    <w:p w14:paraId="250E9472" w14:textId="1E913C57" w:rsidR="00314F71" w:rsidRDefault="00314F71" w:rsidP="00314F71">
      <w:pPr>
        <w:pStyle w:val="FootnoteText"/>
      </w:pPr>
      <w:r>
        <w:rPr>
          <w:rStyle w:val="FootnoteReference"/>
        </w:rPr>
        <w:footnoteRef/>
      </w:r>
      <w:r>
        <w:t xml:space="preserve"> Member here denotes a Member/Fellow of the Training Body in good standing. External Member denotes an individual external to the </w:t>
      </w:r>
      <w:r w:rsidR="008869FB">
        <w:t>Training Body</w:t>
      </w:r>
      <w:r>
        <w:t xml:space="preserve"> with appropriate legal, governance or procedural skills </w:t>
      </w:r>
    </w:p>
    <w:p w14:paraId="3B61A7B7" w14:textId="77777777" w:rsidR="00314F71" w:rsidRPr="000230B9" w:rsidRDefault="00314F71" w:rsidP="00314F7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9D9E1" w14:textId="389BD2C7" w:rsidR="00AF47EB" w:rsidRDefault="00AF47EB" w:rsidP="00AF47EB">
    <w:pPr>
      <w:pStyle w:val="Header"/>
      <w:jc w:val="right"/>
    </w:pPr>
    <w:r w:rsidRPr="001A0553">
      <w:rPr>
        <w:noProof/>
      </w:rPr>
      <w:drawing>
        <wp:inline distT="0" distB="0" distL="0" distR="0" wp14:anchorId="4CF1F588" wp14:editId="7965490E">
          <wp:extent cx="1440000" cy="1440000"/>
          <wp:effectExtent l="19050" t="0" r="78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PI cmyk positive.jpg"/>
                  <pic:cNvPicPr>
                    <a:picLocks noChangeAspect="1" noChangeArrowheads="1"/>
                  </pic:cNvPicPr>
                </pic:nvPicPr>
                <pic:blipFill>
                  <a:blip r:embed="rId1"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184A" w14:textId="77777777" w:rsidR="00F15C79" w:rsidRDefault="00F15C79" w:rsidP="00F15C79">
    <w:pPr>
      <w:pStyle w:val="Header"/>
      <w:jc w:val="right"/>
    </w:pPr>
    <w:r w:rsidRPr="001A0553">
      <w:rPr>
        <w:noProof/>
      </w:rPr>
      <w:drawing>
        <wp:inline distT="0" distB="0" distL="0" distR="0" wp14:anchorId="1267B4BA" wp14:editId="2F8D020B">
          <wp:extent cx="1440000" cy="1440000"/>
          <wp:effectExtent l="19050" t="0" r="78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PI cmyk positive.jpg"/>
                  <pic:cNvPicPr>
                    <a:picLocks noChangeAspect="1" noChangeArrowheads="1"/>
                  </pic:cNvPicPr>
                </pic:nvPicPr>
                <pic:blipFill>
                  <a:blip r:embed="rId1"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35412"/>
    <w:multiLevelType w:val="hybridMultilevel"/>
    <w:tmpl w:val="104EF6FE"/>
    <w:lvl w:ilvl="0" w:tplc="2752C67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E70641C"/>
    <w:multiLevelType w:val="hybridMultilevel"/>
    <w:tmpl w:val="B9964496"/>
    <w:lvl w:ilvl="0" w:tplc="2752C67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01504AD"/>
    <w:multiLevelType w:val="hybridMultilevel"/>
    <w:tmpl w:val="31226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2F3049E"/>
    <w:multiLevelType w:val="hybridMultilevel"/>
    <w:tmpl w:val="C5365ED2"/>
    <w:lvl w:ilvl="0" w:tplc="2752C67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6E2A80"/>
    <w:multiLevelType w:val="hybridMultilevel"/>
    <w:tmpl w:val="BBA89766"/>
    <w:lvl w:ilvl="0" w:tplc="885E0FC0">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3EA6290B"/>
    <w:multiLevelType w:val="hybridMultilevel"/>
    <w:tmpl w:val="8B40AF6C"/>
    <w:lvl w:ilvl="0" w:tplc="52B8B738">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6" w15:restartNumberingAfterBreak="0">
    <w:nsid w:val="40692E8F"/>
    <w:multiLevelType w:val="multilevel"/>
    <w:tmpl w:val="AC301EA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6156048"/>
    <w:multiLevelType w:val="hybridMultilevel"/>
    <w:tmpl w:val="EB5CD116"/>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8" w15:restartNumberingAfterBreak="0">
    <w:nsid w:val="478159DA"/>
    <w:multiLevelType w:val="multilevel"/>
    <w:tmpl w:val="9ABA78D4"/>
    <w:lvl w:ilvl="0">
      <w:start w:val="2"/>
      <w:numFmt w:val="decimal"/>
      <w:lvlText w:val="%1"/>
      <w:lvlJc w:val="left"/>
      <w:pPr>
        <w:ind w:left="360" w:hanging="360"/>
      </w:pPr>
      <w:rPr>
        <w:rFonts w:hint="default"/>
      </w:rPr>
    </w:lvl>
    <w:lvl w:ilvl="1">
      <w:start w:val="2"/>
      <w:numFmt w:val="decimal"/>
      <w:lvlText w:val="%1.%2"/>
      <w:lvlJc w:val="left"/>
      <w:pPr>
        <w:ind w:left="480"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9" w15:restartNumberingAfterBreak="0">
    <w:nsid w:val="479858DB"/>
    <w:multiLevelType w:val="hybridMultilevel"/>
    <w:tmpl w:val="3530D11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900385A"/>
    <w:multiLevelType w:val="hybridMultilevel"/>
    <w:tmpl w:val="3BC8E07C"/>
    <w:lvl w:ilvl="0" w:tplc="2752C67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BB454C0"/>
    <w:multiLevelType w:val="hybridMultilevel"/>
    <w:tmpl w:val="0B6ED8CE"/>
    <w:lvl w:ilvl="0" w:tplc="2752C670">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12" w15:restartNumberingAfterBreak="0">
    <w:nsid w:val="67957C6B"/>
    <w:multiLevelType w:val="hybridMultilevel"/>
    <w:tmpl w:val="EF8C8304"/>
    <w:lvl w:ilvl="0" w:tplc="2752C67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AE35C0F"/>
    <w:multiLevelType w:val="hybridMultilevel"/>
    <w:tmpl w:val="FDD2F41A"/>
    <w:lvl w:ilvl="0" w:tplc="18090017">
      <w:start w:val="1"/>
      <w:numFmt w:val="lowerLetter"/>
      <w:lvlText w:val="%1)"/>
      <w:lvlJc w:val="left"/>
      <w:pPr>
        <w:ind w:left="720" w:hanging="360"/>
      </w:pPr>
      <w:rPr>
        <w:rFonts w:hint="default"/>
      </w:rPr>
    </w:lvl>
    <w:lvl w:ilvl="1" w:tplc="2752C670">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F5C79D3"/>
    <w:multiLevelType w:val="multilevel"/>
    <w:tmpl w:val="D552436C"/>
    <w:lvl w:ilvl="0">
      <w:start w:val="3"/>
      <w:numFmt w:val="decimal"/>
      <w:lvlText w:val="%1"/>
      <w:lvlJc w:val="left"/>
      <w:pPr>
        <w:ind w:left="443" w:hanging="443"/>
      </w:pPr>
      <w:rPr>
        <w:rFonts w:hint="default"/>
      </w:rPr>
    </w:lvl>
    <w:lvl w:ilvl="1">
      <w:start w:val="2"/>
      <w:numFmt w:val="decimal"/>
      <w:lvlText w:val="%1.%2"/>
      <w:lvlJc w:val="left"/>
      <w:pPr>
        <w:ind w:left="803" w:hanging="443"/>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79D233C"/>
    <w:multiLevelType w:val="hybridMultilevel"/>
    <w:tmpl w:val="FBFA3154"/>
    <w:lvl w:ilvl="0" w:tplc="2752C67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B524313"/>
    <w:multiLevelType w:val="hybridMultilevel"/>
    <w:tmpl w:val="C988F9D2"/>
    <w:lvl w:ilvl="0" w:tplc="1809001B">
      <w:start w:val="1"/>
      <w:numFmt w:val="lowerRoman"/>
      <w:lvlText w:val="%1."/>
      <w:lvlJc w:val="right"/>
      <w:pPr>
        <w:ind w:left="720" w:hanging="360"/>
      </w:p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14"/>
  </w:num>
  <w:num w:numId="5">
    <w:abstractNumId w:val="4"/>
  </w:num>
  <w:num w:numId="6">
    <w:abstractNumId w:val="0"/>
  </w:num>
  <w:num w:numId="7">
    <w:abstractNumId w:val="12"/>
  </w:num>
  <w:num w:numId="8">
    <w:abstractNumId w:val="3"/>
  </w:num>
  <w:num w:numId="9">
    <w:abstractNumId w:val="10"/>
  </w:num>
  <w:num w:numId="10">
    <w:abstractNumId w:val="9"/>
  </w:num>
  <w:num w:numId="11">
    <w:abstractNumId w:val="1"/>
  </w:num>
  <w:num w:numId="12">
    <w:abstractNumId w:val="15"/>
  </w:num>
  <w:num w:numId="13">
    <w:abstractNumId w:val="7"/>
  </w:num>
  <w:num w:numId="14">
    <w:abstractNumId w:val="2"/>
  </w:num>
  <w:num w:numId="15">
    <w:abstractNumId w:val="11"/>
  </w:num>
  <w:num w:numId="16">
    <w:abstractNumId w:val="13"/>
  </w:num>
  <w:num w:numId="17">
    <w:abstractNumId w:val="16"/>
    <w:lvlOverride w:ilvl="0">
      <w:startOverride w:val="1"/>
    </w:lvlOverride>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A0D"/>
    <w:rsid w:val="000068A8"/>
    <w:rsid w:val="00060BF1"/>
    <w:rsid w:val="00082073"/>
    <w:rsid w:val="000D1ABE"/>
    <w:rsid w:val="000F15C7"/>
    <w:rsid w:val="00144A69"/>
    <w:rsid w:val="002614BA"/>
    <w:rsid w:val="002F0D43"/>
    <w:rsid w:val="00311A0D"/>
    <w:rsid w:val="00314F71"/>
    <w:rsid w:val="003A605F"/>
    <w:rsid w:val="003C5605"/>
    <w:rsid w:val="003D6179"/>
    <w:rsid w:val="00431FE6"/>
    <w:rsid w:val="004940B0"/>
    <w:rsid w:val="004B1A87"/>
    <w:rsid w:val="00522318"/>
    <w:rsid w:val="005C19B6"/>
    <w:rsid w:val="005E1750"/>
    <w:rsid w:val="006008BA"/>
    <w:rsid w:val="00624AD8"/>
    <w:rsid w:val="00626927"/>
    <w:rsid w:val="00681224"/>
    <w:rsid w:val="006D6E40"/>
    <w:rsid w:val="0073145D"/>
    <w:rsid w:val="007474A1"/>
    <w:rsid w:val="007B3218"/>
    <w:rsid w:val="007C1850"/>
    <w:rsid w:val="007E1A31"/>
    <w:rsid w:val="007F3B47"/>
    <w:rsid w:val="00836179"/>
    <w:rsid w:val="00842F1D"/>
    <w:rsid w:val="00872915"/>
    <w:rsid w:val="008869FB"/>
    <w:rsid w:val="008A2DCF"/>
    <w:rsid w:val="008A3926"/>
    <w:rsid w:val="008F0F60"/>
    <w:rsid w:val="009A021C"/>
    <w:rsid w:val="009D4CFF"/>
    <w:rsid w:val="009D6D4E"/>
    <w:rsid w:val="00A23565"/>
    <w:rsid w:val="00A76A18"/>
    <w:rsid w:val="00A93A2C"/>
    <w:rsid w:val="00AF47EB"/>
    <w:rsid w:val="00B7563D"/>
    <w:rsid w:val="00BA1C79"/>
    <w:rsid w:val="00C648B5"/>
    <w:rsid w:val="00C706DE"/>
    <w:rsid w:val="00D21644"/>
    <w:rsid w:val="00DA69F1"/>
    <w:rsid w:val="00DB5A92"/>
    <w:rsid w:val="00E735DC"/>
    <w:rsid w:val="00EA49AD"/>
    <w:rsid w:val="00EC26FC"/>
    <w:rsid w:val="00F15C79"/>
    <w:rsid w:val="00F43B82"/>
    <w:rsid w:val="00F94DE9"/>
    <w:rsid w:val="00FD36A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464F"/>
  <w15:chartTrackingRefBased/>
  <w15:docId w15:val="{DA9B890B-E0F2-40C7-9068-284A60B4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1A0D"/>
    <w:pPr>
      <w:spacing w:after="120" w:line="360" w:lineRule="auto"/>
    </w:pPr>
    <w:rPr>
      <w:rFonts w:eastAsia="Times New Roman" w:cs="Times New Roman"/>
      <w:szCs w:val="24"/>
      <w:lang w:eastAsia="en-GB"/>
    </w:rPr>
  </w:style>
  <w:style w:type="paragraph" w:styleId="Heading1">
    <w:name w:val="heading 1"/>
    <w:basedOn w:val="Normal"/>
    <w:next w:val="Normal"/>
    <w:link w:val="Heading1Char"/>
    <w:uiPriority w:val="9"/>
    <w:qFormat/>
    <w:rsid w:val="00311A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AF47EB"/>
    <w:pPr>
      <w:widowControl w:val="0"/>
      <w:spacing w:after="0" w:line="240" w:lineRule="auto"/>
      <w:ind w:left="725" w:hanging="605"/>
      <w:outlineLvl w:val="1"/>
    </w:pPr>
    <w:rPr>
      <w:rFonts w:ascii="Calibri" w:eastAsia="Calibri" w:hAnsi="Calibri" w:cstheme="minorBidi"/>
      <w:b/>
      <w:bCs/>
      <w:sz w:val="40"/>
      <w:szCs w:val="40"/>
      <w:lang w:val="en-US" w:eastAsia="en-US"/>
    </w:rPr>
  </w:style>
  <w:style w:type="paragraph" w:styleId="Heading3">
    <w:name w:val="heading 3"/>
    <w:basedOn w:val="Normal"/>
    <w:link w:val="Heading3Char"/>
    <w:uiPriority w:val="9"/>
    <w:unhideWhenUsed/>
    <w:qFormat/>
    <w:rsid w:val="00AF47EB"/>
    <w:pPr>
      <w:widowControl w:val="0"/>
      <w:spacing w:after="0" w:line="240" w:lineRule="auto"/>
      <w:ind w:left="120"/>
      <w:outlineLvl w:val="2"/>
    </w:pPr>
    <w:rPr>
      <w:rFonts w:ascii="Calibri" w:eastAsia="Calibri" w:hAnsi="Calibri" w:cstheme="minorBidi"/>
      <w:b/>
      <w:bCs/>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311A0D"/>
    <w:rPr>
      <w:b/>
      <w:bCs/>
    </w:rPr>
  </w:style>
  <w:style w:type="character" w:styleId="Hyperlink">
    <w:name w:val="Hyperlink"/>
    <w:basedOn w:val="DefaultParagraphFont"/>
    <w:uiPriority w:val="99"/>
    <w:rsid w:val="00311A0D"/>
    <w:rPr>
      <w:rFonts w:ascii="Arial" w:hAnsi="Arial" w:hint="default"/>
      <w:b w:val="0"/>
      <w:bCs w:val="0"/>
      <w:strike w:val="0"/>
      <w:dstrike w:val="0"/>
      <w:color w:val="A90000"/>
      <w:sz w:val="13"/>
      <w:szCs w:val="13"/>
      <w:u w:val="none"/>
      <w:effect w:val="none"/>
    </w:rPr>
  </w:style>
  <w:style w:type="paragraph" w:styleId="NormalWeb">
    <w:name w:val="Normal (Web)"/>
    <w:basedOn w:val="Normal"/>
    <w:uiPriority w:val="99"/>
    <w:rsid w:val="00311A0D"/>
    <w:pPr>
      <w:spacing w:before="100" w:beforeAutospacing="1" w:after="100" w:afterAutospacing="1"/>
    </w:pPr>
    <w:rPr>
      <w:color w:val="000000"/>
      <w:lang w:eastAsia="en-US"/>
    </w:rPr>
  </w:style>
  <w:style w:type="paragraph" w:styleId="TOC1">
    <w:name w:val="toc 1"/>
    <w:basedOn w:val="Normal"/>
    <w:next w:val="Normal"/>
    <w:autoRedefine/>
    <w:uiPriority w:val="1"/>
    <w:qFormat/>
    <w:rsid w:val="00311A0D"/>
    <w:pPr>
      <w:spacing w:before="120"/>
    </w:pPr>
    <w:rPr>
      <w:b/>
      <w:bCs/>
      <w:szCs w:val="20"/>
    </w:rPr>
  </w:style>
  <w:style w:type="paragraph" w:styleId="TOC2">
    <w:name w:val="toc 2"/>
    <w:basedOn w:val="Normal"/>
    <w:next w:val="Normal"/>
    <w:autoRedefine/>
    <w:uiPriority w:val="1"/>
    <w:qFormat/>
    <w:rsid w:val="00311A0D"/>
    <w:rPr>
      <w:szCs w:val="20"/>
    </w:rPr>
  </w:style>
  <w:style w:type="table" w:styleId="TableGrid">
    <w:name w:val="Table Grid"/>
    <w:basedOn w:val="TableNormal"/>
    <w:uiPriority w:val="39"/>
    <w:rsid w:val="00311A0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1A0D"/>
    <w:pPr>
      <w:spacing w:after="200" w:line="276" w:lineRule="auto"/>
      <w:ind w:left="720"/>
      <w:contextualSpacing/>
    </w:pPr>
    <w:rPr>
      <w:rFonts w:ascii="Calibri" w:eastAsia="Calibri" w:hAnsi="Calibri"/>
      <w:szCs w:val="22"/>
      <w:lang w:eastAsia="en-US"/>
    </w:rPr>
  </w:style>
  <w:style w:type="character" w:customStyle="1" w:styleId="Heading1Char">
    <w:name w:val="Heading 1 Char"/>
    <w:basedOn w:val="DefaultParagraphFont"/>
    <w:link w:val="Heading1"/>
    <w:uiPriority w:val="9"/>
    <w:rsid w:val="00311A0D"/>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311A0D"/>
    <w:pPr>
      <w:spacing w:before="480" w:line="276" w:lineRule="auto"/>
      <w:outlineLvl w:val="9"/>
    </w:pPr>
    <w:rPr>
      <w:bCs/>
      <w:sz w:val="28"/>
      <w:szCs w:val="28"/>
      <w:lang w:val="en-US" w:eastAsia="en-US"/>
    </w:rPr>
  </w:style>
  <w:style w:type="paragraph" w:styleId="Header">
    <w:name w:val="header"/>
    <w:basedOn w:val="Normal"/>
    <w:link w:val="HeaderChar"/>
    <w:uiPriority w:val="99"/>
    <w:unhideWhenUsed/>
    <w:rsid w:val="00F15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C79"/>
    <w:rPr>
      <w:rFonts w:eastAsia="Times New Roman" w:cs="Times New Roman"/>
      <w:szCs w:val="24"/>
      <w:lang w:eastAsia="en-GB"/>
    </w:rPr>
  </w:style>
  <w:style w:type="paragraph" w:styleId="Footer">
    <w:name w:val="footer"/>
    <w:basedOn w:val="Normal"/>
    <w:link w:val="FooterChar"/>
    <w:uiPriority w:val="99"/>
    <w:unhideWhenUsed/>
    <w:rsid w:val="00F15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C79"/>
    <w:rPr>
      <w:rFonts w:eastAsia="Times New Roman" w:cs="Times New Roman"/>
      <w:szCs w:val="24"/>
      <w:lang w:eastAsia="en-GB"/>
    </w:rPr>
  </w:style>
  <w:style w:type="paragraph" w:customStyle="1" w:styleId="RCPITableLine">
    <w:name w:val="RCPI Table Line"/>
    <w:basedOn w:val="Normal"/>
    <w:qFormat/>
    <w:rsid w:val="007C1850"/>
    <w:pPr>
      <w:spacing w:before="60" w:after="60" w:line="240" w:lineRule="auto"/>
    </w:pPr>
    <w:rPr>
      <w:rFonts w:ascii="Arial" w:eastAsia="Calibri" w:hAnsi="Arial"/>
      <w:szCs w:val="18"/>
      <w:lang w:eastAsia="en-US"/>
    </w:rPr>
  </w:style>
  <w:style w:type="character" w:customStyle="1" w:styleId="Heading2Char">
    <w:name w:val="Heading 2 Char"/>
    <w:basedOn w:val="DefaultParagraphFont"/>
    <w:link w:val="Heading2"/>
    <w:uiPriority w:val="9"/>
    <w:rsid w:val="00AF47EB"/>
    <w:rPr>
      <w:rFonts w:ascii="Calibri" w:eastAsia="Calibri" w:hAnsi="Calibri"/>
      <w:b/>
      <w:bCs/>
      <w:sz w:val="40"/>
      <w:szCs w:val="40"/>
      <w:lang w:val="en-US"/>
    </w:rPr>
  </w:style>
  <w:style w:type="character" w:customStyle="1" w:styleId="Heading3Char">
    <w:name w:val="Heading 3 Char"/>
    <w:basedOn w:val="DefaultParagraphFont"/>
    <w:link w:val="Heading3"/>
    <w:uiPriority w:val="9"/>
    <w:rsid w:val="00AF47EB"/>
    <w:rPr>
      <w:rFonts w:ascii="Calibri" w:eastAsia="Calibri" w:hAnsi="Calibri"/>
      <w:b/>
      <w:bCs/>
      <w:lang w:val="en-US"/>
    </w:rPr>
  </w:style>
  <w:style w:type="paragraph" w:styleId="BodyText">
    <w:name w:val="Body Text"/>
    <w:basedOn w:val="Normal"/>
    <w:link w:val="BodyTextChar"/>
    <w:uiPriority w:val="1"/>
    <w:qFormat/>
    <w:rsid w:val="00AF47EB"/>
    <w:pPr>
      <w:widowControl w:val="0"/>
      <w:spacing w:after="0" w:line="240" w:lineRule="auto"/>
      <w:ind w:left="120"/>
    </w:pPr>
    <w:rPr>
      <w:rFonts w:ascii="Calibri" w:eastAsia="Calibri" w:hAnsi="Calibri" w:cstheme="minorBidi"/>
      <w:szCs w:val="22"/>
      <w:lang w:val="en-US" w:eastAsia="en-US"/>
    </w:rPr>
  </w:style>
  <w:style w:type="character" w:customStyle="1" w:styleId="BodyTextChar">
    <w:name w:val="Body Text Char"/>
    <w:basedOn w:val="DefaultParagraphFont"/>
    <w:link w:val="BodyText"/>
    <w:uiPriority w:val="1"/>
    <w:rsid w:val="00AF47EB"/>
    <w:rPr>
      <w:rFonts w:ascii="Calibri" w:eastAsia="Calibri" w:hAnsi="Calibri"/>
      <w:lang w:val="en-US"/>
    </w:rPr>
  </w:style>
  <w:style w:type="paragraph" w:customStyle="1" w:styleId="TableParagraph">
    <w:name w:val="Table Paragraph"/>
    <w:basedOn w:val="Normal"/>
    <w:uiPriority w:val="1"/>
    <w:qFormat/>
    <w:rsid w:val="00AF47EB"/>
    <w:pPr>
      <w:widowControl w:val="0"/>
      <w:spacing w:after="0" w:line="240" w:lineRule="auto"/>
    </w:pPr>
    <w:rPr>
      <w:rFonts w:eastAsiaTheme="minorHAnsi" w:cstheme="minorBidi"/>
      <w:szCs w:val="22"/>
      <w:lang w:val="en-US" w:eastAsia="en-US"/>
    </w:rPr>
  </w:style>
  <w:style w:type="paragraph" w:styleId="BalloonText">
    <w:name w:val="Balloon Text"/>
    <w:basedOn w:val="Normal"/>
    <w:link w:val="BalloonTextChar"/>
    <w:uiPriority w:val="99"/>
    <w:semiHidden/>
    <w:unhideWhenUsed/>
    <w:rsid w:val="00AF47EB"/>
    <w:pPr>
      <w:widowControl w:val="0"/>
      <w:spacing w:after="0" w:line="240" w:lineRule="auto"/>
    </w:pPr>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AF47EB"/>
    <w:rPr>
      <w:rFonts w:ascii="Segoe UI" w:hAnsi="Segoe UI" w:cs="Segoe UI"/>
      <w:sz w:val="18"/>
      <w:szCs w:val="18"/>
      <w:lang w:val="en-US"/>
    </w:rPr>
  </w:style>
  <w:style w:type="paragraph" w:styleId="FootnoteText">
    <w:name w:val="footnote text"/>
    <w:basedOn w:val="Normal"/>
    <w:link w:val="FootnoteTextChar"/>
    <w:rsid w:val="00314F71"/>
    <w:rPr>
      <w:sz w:val="20"/>
      <w:szCs w:val="20"/>
    </w:rPr>
  </w:style>
  <w:style w:type="character" w:customStyle="1" w:styleId="FootnoteTextChar">
    <w:name w:val="Footnote Text Char"/>
    <w:basedOn w:val="DefaultParagraphFont"/>
    <w:link w:val="FootnoteText"/>
    <w:rsid w:val="00314F71"/>
    <w:rPr>
      <w:rFonts w:eastAsia="Times New Roman" w:cs="Times New Roman"/>
      <w:sz w:val="20"/>
      <w:szCs w:val="20"/>
      <w:lang w:eastAsia="en-GB"/>
    </w:rPr>
  </w:style>
  <w:style w:type="character" w:styleId="FootnoteReference">
    <w:name w:val="footnote reference"/>
    <w:basedOn w:val="DefaultParagraphFont"/>
    <w:rsid w:val="00314F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2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dataprotectionofficer@rcpi.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O'Toole</dc:creator>
  <cp:keywords/>
  <dc:description/>
  <cp:lastModifiedBy>Jack O'Flanagan</cp:lastModifiedBy>
  <cp:revision>2</cp:revision>
  <cp:lastPrinted>2020-02-26T09:15:00Z</cp:lastPrinted>
  <dcterms:created xsi:type="dcterms:W3CDTF">2020-02-26T09:15:00Z</dcterms:created>
  <dcterms:modified xsi:type="dcterms:W3CDTF">2020-02-26T09:15:00Z</dcterms:modified>
</cp:coreProperties>
</file>